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0AFB6" w14:textId="5DE7BB6C" w:rsidR="004E2502" w:rsidRPr="00236424" w:rsidRDefault="004E2502" w:rsidP="004E2502">
      <w:pPr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331C44">
        <w:rPr>
          <w:rFonts w:ascii="Arial" w:hAnsi="Arial" w:cs="Arial"/>
          <w:iCs/>
          <w:sz w:val="24"/>
          <w:szCs w:val="24"/>
        </w:rPr>
        <w:t>Załącznik Nr 1 do wniosku</w:t>
      </w:r>
    </w:p>
    <w:p w14:paraId="6231C5B0" w14:textId="77777777" w:rsidR="004E2502" w:rsidRPr="00331C44" w:rsidRDefault="004E2502" w:rsidP="004E250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A79D26C" w14:textId="2CE258B7" w:rsidR="004E2502" w:rsidRPr="00331C44" w:rsidRDefault="004E2502" w:rsidP="004E250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31C44">
        <w:rPr>
          <w:rFonts w:ascii="Arial" w:hAnsi="Arial" w:cs="Arial"/>
          <w:sz w:val="24"/>
          <w:szCs w:val="24"/>
        </w:rPr>
        <w:t>Węgorzewo, dnia…………</w:t>
      </w:r>
    </w:p>
    <w:p w14:paraId="1E8A38C7" w14:textId="77777777" w:rsidR="004E2502" w:rsidRPr="00331C44" w:rsidRDefault="004E2502" w:rsidP="004E250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7B0DEF8" w14:textId="77777777" w:rsidR="004E2502" w:rsidRPr="00331C44" w:rsidRDefault="004E2502" w:rsidP="004E250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31C44">
        <w:rPr>
          <w:rFonts w:ascii="Arial" w:hAnsi="Arial" w:cs="Arial"/>
          <w:b/>
          <w:sz w:val="24"/>
          <w:szCs w:val="24"/>
        </w:rPr>
        <w:t>OŚWIADCZENIE</w:t>
      </w:r>
    </w:p>
    <w:p w14:paraId="17669E2C" w14:textId="77777777" w:rsidR="004E2502" w:rsidRPr="00331C44" w:rsidRDefault="004E2502" w:rsidP="004E250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31C44">
        <w:rPr>
          <w:rFonts w:ascii="Arial" w:hAnsi="Arial" w:cs="Arial"/>
          <w:b/>
          <w:sz w:val="24"/>
          <w:szCs w:val="24"/>
        </w:rPr>
        <w:t>podmiotu ubiegającego się o organizację prac interwencyjnych</w:t>
      </w:r>
    </w:p>
    <w:p w14:paraId="56CEBBCD" w14:textId="77777777" w:rsidR="004E2502" w:rsidRPr="00331C44" w:rsidRDefault="004E2502" w:rsidP="004E250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4077BB1" w14:textId="77777777" w:rsidR="004E2502" w:rsidRPr="00331C44" w:rsidRDefault="004E2502" w:rsidP="004E2502">
      <w:pPr>
        <w:pStyle w:val="Akapitzlist"/>
        <w:numPr>
          <w:ilvl w:val="3"/>
          <w:numId w:val="9"/>
        </w:numPr>
        <w:tabs>
          <w:tab w:val="clear" w:pos="1211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331C44">
        <w:rPr>
          <w:rFonts w:ascii="Arial" w:hAnsi="Arial" w:cs="Arial"/>
          <w:sz w:val="24"/>
          <w:szCs w:val="24"/>
        </w:rPr>
        <w:t xml:space="preserve">Podmiot </w:t>
      </w:r>
      <w:r w:rsidRPr="00331C44">
        <w:rPr>
          <w:rFonts w:ascii="Arial" w:hAnsi="Arial" w:cs="Arial"/>
          <w:b/>
          <w:sz w:val="24"/>
          <w:szCs w:val="24"/>
        </w:rPr>
        <w:t>prowadzi / nie prowadzi</w:t>
      </w:r>
      <w:r w:rsidRPr="00331C44">
        <w:rPr>
          <w:rFonts w:ascii="Arial" w:hAnsi="Arial" w:cs="Arial"/>
          <w:sz w:val="24"/>
          <w:szCs w:val="24"/>
        </w:rPr>
        <w:t xml:space="preserve"> działalność gospodarczą, w tym działalność </w:t>
      </w:r>
      <w:r>
        <w:rPr>
          <w:rFonts w:ascii="Arial" w:hAnsi="Arial" w:cs="Arial"/>
          <w:sz w:val="24"/>
          <w:szCs w:val="24"/>
        </w:rPr>
        <w:br/>
      </w:r>
      <w:r w:rsidRPr="00331C44">
        <w:rPr>
          <w:rFonts w:ascii="Arial" w:hAnsi="Arial" w:cs="Arial"/>
          <w:sz w:val="24"/>
          <w:szCs w:val="24"/>
        </w:rPr>
        <w:t>w zakresie rolnictwa bez względu na formę organizacyjno – prawną oraz sposób finansowania, działalność polegającą na oferowaniu towarów i usług na danym rynku.</w:t>
      </w:r>
    </w:p>
    <w:p w14:paraId="3E21156F" w14:textId="77777777" w:rsidR="004E2502" w:rsidRPr="00331C44" w:rsidRDefault="004E2502" w:rsidP="004E2502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31C44">
        <w:rPr>
          <w:rFonts w:ascii="Arial" w:hAnsi="Arial" w:cs="Arial"/>
          <w:sz w:val="24"/>
          <w:szCs w:val="24"/>
        </w:rPr>
        <w:t xml:space="preserve">Organizacja prac interwencyjnych w moim zakładzie </w:t>
      </w:r>
      <w:r w:rsidRPr="00331C44">
        <w:rPr>
          <w:rFonts w:ascii="Arial" w:hAnsi="Arial" w:cs="Arial"/>
          <w:b/>
          <w:sz w:val="24"/>
          <w:szCs w:val="24"/>
        </w:rPr>
        <w:t>będzie / nie będzie</w:t>
      </w:r>
      <w:r w:rsidRPr="00331C44">
        <w:rPr>
          <w:rFonts w:ascii="Arial" w:hAnsi="Arial" w:cs="Arial"/>
          <w:sz w:val="24"/>
          <w:szCs w:val="24"/>
        </w:rPr>
        <w:t xml:space="preserve"> przyczyną zmniejszenia wymiaru czasu pracy i / lub rozwiązania stosunku pracy z zatrudnionymi pracownikami.</w:t>
      </w:r>
    </w:p>
    <w:p w14:paraId="16401EE4" w14:textId="77777777" w:rsidR="004E2502" w:rsidRPr="00331C44" w:rsidRDefault="004E2502" w:rsidP="004E2502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31C44">
        <w:rPr>
          <w:rFonts w:ascii="Arial" w:hAnsi="Arial" w:cs="Arial"/>
          <w:sz w:val="24"/>
          <w:szCs w:val="24"/>
        </w:rPr>
        <w:t xml:space="preserve">Tworzone stanowisko pracy </w:t>
      </w:r>
      <w:r w:rsidRPr="00331C44">
        <w:rPr>
          <w:rFonts w:ascii="Arial" w:hAnsi="Arial" w:cs="Arial"/>
          <w:b/>
          <w:sz w:val="24"/>
          <w:szCs w:val="24"/>
        </w:rPr>
        <w:t>będzie/ nie będzie</w:t>
      </w:r>
      <w:r w:rsidRPr="00331C44">
        <w:rPr>
          <w:rFonts w:ascii="Arial" w:hAnsi="Arial" w:cs="Arial"/>
          <w:sz w:val="24"/>
          <w:szCs w:val="24"/>
        </w:rPr>
        <w:t xml:space="preserve"> zapełniać stanowiska pracy czasowo wolnego na czas usprawiedliwionej nieobecności pracownika.</w:t>
      </w:r>
    </w:p>
    <w:p w14:paraId="34EDC2F5" w14:textId="77777777" w:rsidR="004E2502" w:rsidRPr="00331C44" w:rsidRDefault="004E2502" w:rsidP="004E2502">
      <w:pPr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331C44">
        <w:rPr>
          <w:rFonts w:ascii="Arial" w:hAnsi="Arial" w:cs="Arial"/>
          <w:sz w:val="24"/>
          <w:szCs w:val="24"/>
        </w:rPr>
        <w:t xml:space="preserve">Podmiot </w:t>
      </w:r>
      <w:r w:rsidRPr="00331C44">
        <w:rPr>
          <w:rFonts w:ascii="Arial" w:hAnsi="Arial" w:cs="Arial"/>
          <w:b/>
          <w:sz w:val="24"/>
          <w:szCs w:val="24"/>
        </w:rPr>
        <w:t>zalega / nie zalega</w:t>
      </w:r>
      <w:r w:rsidRPr="00331C44">
        <w:rPr>
          <w:rFonts w:ascii="Arial" w:hAnsi="Arial" w:cs="Arial"/>
          <w:sz w:val="24"/>
          <w:szCs w:val="24"/>
        </w:rPr>
        <w:t>* z wypłacaniem w terminie wynagrodzeń pracownikom oraz opłacaniem należnych składek na ubezpieczenia społeczne, zdrowotne, Fundusz Pracy, Fundusz Gwarantowanych Świadczeń Pracowniczych oraz innych danin publicznych.</w:t>
      </w:r>
    </w:p>
    <w:p w14:paraId="205CF857" w14:textId="77777777" w:rsidR="004E2502" w:rsidRPr="00331C44" w:rsidRDefault="004E2502" w:rsidP="004E2502">
      <w:pPr>
        <w:numPr>
          <w:ilvl w:val="0"/>
          <w:numId w:val="9"/>
        </w:numPr>
        <w:spacing w:after="0" w:line="276" w:lineRule="auto"/>
        <w:ind w:right="2"/>
        <w:jc w:val="both"/>
        <w:rPr>
          <w:rFonts w:ascii="Arial" w:hAnsi="Arial" w:cs="Arial"/>
          <w:sz w:val="24"/>
          <w:szCs w:val="24"/>
        </w:rPr>
      </w:pPr>
      <w:r w:rsidRPr="00331C44">
        <w:rPr>
          <w:rFonts w:ascii="Arial" w:hAnsi="Arial" w:cs="Arial"/>
          <w:sz w:val="24"/>
          <w:szCs w:val="24"/>
        </w:rPr>
        <w:t xml:space="preserve">Podmiot </w:t>
      </w:r>
      <w:r w:rsidRPr="00331C44">
        <w:rPr>
          <w:rFonts w:ascii="Arial" w:hAnsi="Arial" w:cs="Arial"/>
          <w:b/>
          <w:sz w:val="24"/>
          <w:szCs w:val="24"/>
        </w:rPr>
        <w:t>został / nie został *</w:t>
      </w:r>
      <w:r w:rsidRPr="00331C44">
        <w:rPr>
          <w:rFonts w:ascii="Arial" w:hAnsi="Arial" w:cs="Arial"/>
          <w:sz w:val="24"/>
          <w:szCs w:val="24"/>
        </w:rPr>
        <w:t>w okresie 365 dni przed dniem zgłoszenia oferty pracy ukarany lub skazany prawomocnym wyrokiem za naruszenie przepisów prawa pracy (art. 36 ust. 5f ustawy o promocji zatrudnienia i instytucjach rynku pracy (Dz. U. z 202</w:t>
      </w:r>
      <w:r>
        <w:rPr>
          <w:rFonts w:ascii="Arial" w:hAnsi="Arial" w:cs="Arial"/>
          <w:sz w:val="24"/>
          <w:szCs w:val="24"/>
        </w:rPr>
        <w:t>4</w:t>
      </w:r>
      <w:r w:rsidRPr="00331C44">
        <w:rPr>
          <w:rFonts w:ascii="Arial" w:hAnsi="Arial" w:cs="Arial"/>
          <w:sz w:val="24"/>
          <w:szCs w:val="24"/>
        </w:rPr>
        <w:t xml:space="preserve"> r. poz. </w:t>
      </w:r>
      <w:r>
        <w:rPr>
          <w:rFonts w:ascii="Arial" w:hAnsi="Arial" w:cs="Arial"/>
          <w:sz w:val="24"/>
          <w:szCs w:val="24"/>
        </w:rPr>
        <w:t>47</w:t>
      </w:r>
      <w:r w:rsidRPr="00331C44">
        <w:rPr>
          <w:rFonts w:ascii="Arial" w:hAnsi="Arial" w:cs="Arial"/>
          <w:sz w:val="24"/>
          <w:szCs w:val="24"/>
        </w:rPr>
        <w:t xml:space="preserve">5 z późn. zm.). </w:t>
      </w:r>
    </w:p>
    <w:p w14:paraId="29AFD216" w14:textId="4A95C1FA" w:rsidR="004E2502" w:rsidRDefault="004E2502" w:rsidP="004E2502">
      <w:pPr>
        <w:numPr>
          <w:ilvl w:val="0"/>
          <w:numId w:val="9"/>
        </w:numPr>
        <w:spacing w:after="3" w:line="276" w:lineRule="auto"/>
        <w:ind w:right="2"/>
        <w:jc w:val="both"/>
        <w:rPr>
          <w:rFonts w:ascii="Arial" w:hAnsi="Arial" w:cs="Arial"/>
          <w:sz w:val="24"/>
          <w:szCs w:val="24"/>
        </w:rPr>
      </w:pPr>
      <w:r w:rsidRPr="00331C44">
        <w:rPr>
          <w:rFonts w:ascii="Arial" w:hAnsi="Arial" w:cs="Arial"/>
          <w:sz w:val="24"/>
          <w:szCs w:val="24"/>
        </w:rPr>
        <w:t xml:space="preserve">Podmiot </w:t>
      </w:r>
      <w:r w:rsidRPr="00331C44">
        <w:rPr>
          <w:rFonts w:ascii="Arial" w:hAnsi="Arial" w:cs="Arial"/>
          <w:b/>
          <w:sz w:val="24"/>
          <w:szCs w:val="24"/>
        </w:rPr>
        <w:t xml:space="preserve">jest / nie jest* </w:t>
      </w:r>
      <w:r w:rsidRPr="00331C44">
        <w:rPr>
          <w:rFonts w:ascii="Arial" w:hAnsi="Arial" w:cs="Arial"/>
          <w:sz w:val="24"/>
          <w:szCs w:val="24"/>
        </w:rPr>
        <w:t>objęty postępowaniem dotyczącym naruszenia przepisów prawa pracy</w:t>
      </w:r>
      <w:r>
        <w:rPr>
          <w:rFonts w:ascii="Arial" w:hAnsi="Arial" w:cs="Arial"/>
          <w:sz w:val="24"/>
          <w:szCs w:val="24"/>
        </w:rPr>
        <w:t xml:space="preserve"> </w:t>
      </w:r>
      <w:r w:rsidRPr="00331C44">
        <w:rPr>
          <w:rFonts w:ascii="Arial" w:hAnsi="Arial" w:cs="Arial"/>
          <w:sz w:val="24"/>
          <w:szCs w:val="24"/>
        </w:rPr>
        <w:t xml:space="preserve">(art. 36 ust. 5f ustawy o promocji zatrudnienia i instytucjach rynku pracy (Dz. U. </w:t>
      </w:r>
      <w:r>
        <w:rPr>
          <w:rFonts w:ascii="Arial" w:hAnsi="Arial" w:cs="Arial"/>
          <w:sz w:val="24"/>
          <w:szCs w:val="24"/>
        </w:rPr>
        <w:br/>
      </w:r>
      <w:r w:rsidRPr="00331C44">
        <w:rPr>
          <w:rFonts w:ascii="Arial" w:hAnsi="Arial" w:cs="Arial"/>
          <w:sz w:val="24"/>
          <w:szCs w:val="24"/>
        </w:rPr>
        <w:t>z 202</w:t>
      </w:r>
      <w:r w:rsidR="002203CB">
        <w:rPr>
          <w:rFonts w:ascii="Arial" w:hAnsi="Arial" w:cs="Arial"/>
          <w:sz w:val="24"/>
          <w:szCs w:val="24"/>
        </w:rPr>
        <w:t xml:space="preserve">4 </w:t>
      </w:r>
      <w:r w:rsidRPr="00331C44">
        <w:rPr>
          <w:rFonts w:ascii="Arial" w:hAnsi="Arial" w:cs="Arial"/>
          <w:sz w:val="24"/>
          <w:szCs w:val="24"/>
        </w:rPr>
        <w:t xml:space="preserve">r. poz. </w:t>
      </w:r>
      <w:r w:rsidR="002203CB">
        <w:rPr>
          <w:rFonts w:ascii="Arial" w:hAnsi="Arial" w:cs="Arial"/>
          <w:sz w:val="24"/>
          <w:szCs w:val="24"/>
        </w:rPr>
        <w:t>47</w:t>
      </w:r>
      <w:r w:rsidRPr="00331C4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 w:rsidRPr="00331C44">
        <w:rPr>
          <w:rFonts w:ascii="Arial" w:hAnsi="Arial" w:cs="Arial"/>
          <w:sz w:val="24"/>
          <w:szCs w:val="24"/>
        </w:rPr>
        <w:t>z późn. zm.).</w:t>
      </w:r>
    </w:p>
    <w:p w14:paraId="591B5D79" w14:textId="77777777" w:rsidR="004E2502" w:rsidRDefault="004E2502" w:rsidP="004E2502">
      <w:pPr>
        <w:numPr>
          <w:ilvl w:val="0"/>
          <w:numId w:val="9"/>
        </w:numPr>
        <w:spacing w:after="3" w:line="276" w:lineRule="auto"/>
        <w:ind w:right="2"/>
        <w:jc w:val="both"/>
        <w:rPr>
          <w:rFonts w:ascii="Arial" w:hAnsi="Arial" w:cs="Arial"/>
          <w:sz w:val="24"/>
          <w:szCs w:val="24"/>
        </w:rPr>
      </w:pPr>
      <w:r w:rsidRPr="00331C44">
        <w:rPr>
          <w:rFonts w:ascii="Arial" w:hAnsi="Arial" w:cs="Arial"/>
          <w:sz w:val="24"/>
          <w:szCs w:val="24"/>
        </w:rPr>
        <w:t xml:space="preserve">Podmiot </w:t>
      </w:r>
      <w:r w:rsidRPr="00331C44">
        <w:rPr>
          <w:rFonts w:ascii="Arial" w:hAnsi="Arial" w:cs="Arial"/>
          <w:b/>
          <w:sz w:val="24"/>
          <w:szCs w:val="24"/>
        </w:rPr>
        <w:t>otrzymał / nie otrzymał*</w:t>
      </w:r>
      <w:r w:rsidRPr="00331C44">
        <w:rPr>
          <w:rFonts w:ascii="Arial" w:hAnsi="Arial" w:cs="Arial"/>
          <w:sz w:val="24"/>
          <w:szCs w:val="24"/>
        </w:rPr>
        <w:t xml:space="preserve"> środków stanowiących pomoc de minimis i / lub pomoc de minimis w rolnictwie/w rybołówstwie w okresie w okresie 3 minionych lat (3 x 365 dni) –</w:t>
      </w:r>
      <w:r w:rsidRPr="00331C44">
        <w:rPr>
          <w:rFonts w:ascii="Arial" w:hAnsi="Arial" w:cs="Arial"/>
          <w:b/>
          <w:sz w:val="24"/>
          <w:szCs w:val="24"/>
        </w:rPr>
        <w:t xml:space="preserve">w przypadku otrzymania ww. pomocy należy podać wartość pomocy brutto </w:t>
      </w:r>
      <w:r w:rsidRPr="00331C44">
        <w:rPr>
          <w:rFonts w:ascii="Arial" w:hAnsi="Arial" w:cs="Arial"/>
          <w:b/>
          <w:sz w:val="24"/>
          <w:szCs w:val="24"/>
        </w:rPr>
        <w:br/>
        <w:t>w euro</w:t>
      </w:r>
      <w:r w:rsidRPr="00331C44">
        <w:rPr>
          <w:rFonts w:ascii="Arial" w:hAnsi="Arial" w:cs="Arial"/>
          <w:bCs/>
          <w:sz w:val="24"/>
          <w:szCs w:val="24"/>
        </w:rPr>
        <w:t>………………………………………………………………………</w:t>
      </w:r>
    </w:p>
    <w:p w14:paraId="09DDCFBD" w14:textId="77777777" w:rsidR="004E2502" w:rsidRDefault="004E2502" w:rsidP="004E2502">
      <w:pPr>
        <w:numPr>
          <w:ilvl w:val="0"/>
          <w:numId w:val="9"/>
        </w:numPr>
        <w:spacing w:after="3" w:line="276" w:lineRule="auto"/>
        <w:ind w:right="2"/>
        <w:jc w:val="both"/>
        <w:rPr>
          <w:rFonts w:ascii="Arial" w:hAnsi="Arial" w:cs="Arial"/>
          <w:sz w:val="24"/>
          <w:szCs w:val="24"/>
        </w:rPr>
      </w:pPr>
      <w:r w:rsidRPr="00331C44">
        <w:rPr>
          <w:rFonts w:ascii="Arial" w:hAnsi="Arial" w:cs="Arial"/>
          <w:sz w:val="24"/>
          <w:szCs w:val="24"/>
        </w:rPr>
        <w:t xml:space="preserve">Podmiot </w:t>
      </w:r>
      <w:r w:rsidRPr="00331C44">
        <w:rPr>
          <w:rFonts w:ascii="Arial" w:hAnsi="Arial" w:cs="Arial"/>
          <w:b/>
          <w:sz w:val="24"/>
          <w:szCs w:val="24"/>
        </w:rPr>
        <w:t>zobowiązuje się</w:t>
      </w:r>
      <w:r w:rsidRPr="00331C44">
        <w:rPr>
          <w:rFonts w:ascii="Arial" w:hAnsi="Arial" w:cs="Arial"/>
          <w:sz w:val="24"/>
          <w:szCs w:val="24"/>
        </w:rPr>
        <w:t xml:space="preserve"> do złożenia stosownego oświadczenia o uzyskanej pomocy publicznej oraz     pomocy de minimis w dniu podpisania umowy, jeżeli w okresie od dnia złożenia wniosku do dnia podpisania umowy z Powiatowym Urzędem Pracy </w:t>
      </w:r>
      <w:r w:rsidRPr="00331C44">
        <w:rPr>
          <w:rFonts w:ascii="Arial" w:hAnsi="Arial" w:cs="Arial"/>
          <w:sz w:val="24"/>
          <w:szCs w:val="24"/>
        </w:rPr>
        <w:br/>
        <w:t>w Węgorzewie otrzymał pomoc de minimis.</w:t>
      </w:r>
      <w:bookmarkStart w:id="0" w:name="_Hlk111639886"/>
    </w:p>
    <w:p w14:paraId="1D7744E7" w14:textId="54E75408" w:rsidR="004E2502" w:rsidRDefault="004E2502" w:rsidP="004E2502">
      <w:pPr>
        <w:numPr>
          <w:ilvl w:val="0"/>
          <w:numId w:val="9"/>
        </w:numPr>
        <w:spacing w:after="3" w:line="276" w:lineRule="auto"/>
        <w:ind w:right="2"/>
        <w:jc w:val="both"/>
        <w:rPr>
          <w:rFonts w:ascii="Arial" w:hAnsi="Arial" w:cs="Arial"/>
          <w:sz w:val="24"/>
          <w:szCs w:val="24"/>
        </w:rPr>
      </w:pPr>
      <w:r w:rsidRPr="00331C44">
        <w:rPr>
          <w:rFonts w:ascii="Arial" w:hAnsi="Arial" w:cs="Arial"/>
          <w:sz w:val="24"/>
          <w:szCs w:val="24"/>
        </w:rPr>
        <w:t xml:space="preserve">Podmiot </w:t>
      </w:r>
      <w:r w:rsidRPr="00331C44">
        <w:rPr>
          <w:rFonts w:ascii="Arial" w:hAnsi="Arial" w:cs="Arial"/>
          <w:b/>
          <w:sz w:val="24"/>
          <w:szCs w:val="24"/>
        </w:rPr>
        <w:t>spełnia / nie spełnia*</w:t>
      </w:r>
      <w:r w:rsidRPr="00331C44">
        <w:rPr>
          <w:rFonts w:ascii="Arial" w:hAnsi="Arial" w:cs="Arial"/>
          <w:sz w:val="24"/>
          <w:szCs w:val="24"/>
        </w:rPr>
        <w:t xml:space="preserve"> warunki określone w Rozporządzeniu Ministra Pracy </w:t>
      </w:r>
      <w:r>
        <w:rPr>
          <w:rFonts w:ascii="Arial" w:hAnsi="Arial" w:cs="Arial"/>
          <w:sz w:val="24"/>
          <w:szCs w:val="24"/>
        </w:rPr>
        <w:br/>
      </w:r>
      <w:r w:rsidRPr="00331C44">
        <w:rPr>
          <w:rFonts w:ascii="Arial" w:hAnsi="Arial" w:cs="Arial"/>
          <w:sz w:val="24"/>
          <w:szCs w:val="24"/>
        </w:rPr>
        <w:t xml:space="preserve">i Polityki z dnia 24 czerwca 2014 r. w sprawie organizowania prac interwencyjnych i robót </w:t>
      </w:r>
      <w:r w:rsidRPr="00331C44">
        <w:rPr>
          <w:rFonts w:ascii="Arial" w:hAnsi="Arial" w:cs="Arial"/>
          <w:sz w:val="24"/>
          <w:szCs w:val="24"/>
        </w:rPr>
        <w:lastRenderedPageBreak/>
        <w:t>publicznych oraz jednorazowej refundacji kosztów z tytułu opłacanych składek na ubezpieczenia społeczne (Dz. U. z 20</w:t>
      </w:r>
      <w:r w:rsidR="00255549">
        <w:rPr>
          <w:rFonts w:ascii="Arial" w:hAnsi="Arial" w:cs="Arial"/>
          <w:sz w:val="24"/>
          <w:szCs w:val="24"/>
        </w:rPr>
        <w:t>1</w:t>
      </w:r>
      <w:r w:rsidRPr="00331C44">
        <w:rPr>
          <w:rFonts w:ascii="Arial" w:hAnsi="Arial" w:cs="Arial"/>
          <w:sz w:val="24"/>
          <w:szCs w:val="24"/>
        </w:rPr>
        <w:t xml:space="preserve">4 r. poz. </w:t>
      </w:r>
      <w:r w:rsidR="00255549">
        <w:rPr>
          <w:rFonts w:ascii="Arial" w:hAnsi="Arial" w:cs="Arial"/>
          <w:sz w:val="24"/>
          <w:szCs w:val="24"/>
        </w:rPr>
        <w:t>864 z późn. zm.</w:t>
      </w:r>
      <w:r w:rsidRPr="00331C44">
        <w:rPr>
          <w:rFonts w:ascii="Arial" w:hAnsi="Arial" w:cs="Arial"/>
          <w:sz w:val="24"/>
          <w:szCs w:val="24"/>
        </w:rPr>
        <w:t>).</w:t>
      </w:r>
    </w:p>
    <w:p w14:paraId="039B1116" w14:textId="19BF96AF" w:rsidR="004E2502" w:rsidRPr="00331C44" w:rsidRDefault="004E2502" w:rsidP="004E2502">
      <w:pPr>
        <w:numPr>
          <w:ilvl w:val="0"/>
          <w:numId w:val="9"/>
        </w:numPr>
        <w:spacing w:after="3" w:line="276" w:lineRule="auto"/>
        <w:ind w:right="2"/>
        <w:jc w:val="both"/>
        <w:rPr>
          <w:rFonts w:ascii="Arial" w:hAnsi="Arial" w:cs="Arial"/>
          <w:sz w:val="24"/>
          <w:szCs w:val="24"/>
        </w:rPr>
      </w:pPr>
      <w:r w:rsidRPr="00331C44">
        <w:rPr>
          <w:rFonts w:ascii="Arial" w:hAnsi="Arial" w:cs="Arial"/>
          <w:sz w:val="24"/>
          <w:szCs w:val="24"/>
        </w:rPr>
        <w:t xml:space="preserve">Podmiot </w:t>
      </w:r>
      <w:r w:rsidRPr="00331C44">
        <w:rPr>
          <w:rFonts w:ascii="Arial" w:hAnsi="Arial" w:cs="Arial"/>
          <w:b/>
          <w:sz w:val="24"/>
          <w:szCs w:val="24"/>
        </w:rPr>
        <w:t>spełnia/ nie spełnia*</w:t>
      </w:r>
      <w:r w:rsidRPr="00331C44">
        <w:rPr>
          <w:rFonts w:ascii="Arial" w:hAnsi="Arial" w:cs="Arial"/>
          <w:i/>
          <w:sz w:val="24"/>
          <w:szCs w:val="24"/>
        </w:rPr>
        <w:t xml:space="preserve"> </w:t>
      </w:r>
      <w:r w:rsidRPr="00331C44">
        <w:rPr>
          <w:rFonts w:ascii="Arial" w:hAnsi="Arial" w:cs="Arial"/>
          <w:sz w:val="24"/>
          <w:szCs w:val="24"/>
        </w:rPr>
        <w:t>warunki Rozporządzenia Komisji (UE) 2023/2831 z dnia 13 grudnia 2023 r. w sprawie stosowania art. 107 i 108 Traktatu o funkcjonowaniu Unii Europejskiej do pomocy de minimis (Dz. Urz. UE L, 2023/2831 z 15.12.2023</w:t>
      </w:r>
      <w:r w:rsidR="0054017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</w:p>
    <w:p w14:paraId="6EEB3130" w14:textId="7F69EB37" w:rsidR="004E2502" w:rsidRPr="00EC4FCD" w:rsidRDefault="004E2502" w:rsidP="00EC4FCD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EC4FCD">
        <w:rPr>
          <w:rFonts w:ascii="Arial" w:hAnsi="Arial" w:cs="Arial"/>
          <w:sz w:val="24"/>
          <w:szCs w:val="24"/>
        </w:rPr>
        <w:t xml:space="preserve">Podmiot </w:t>
      </w:r>
      <w:r w:rsidRPr="00EC4FCD">
        <w:rPr>
          <w:rFonts w:ascii="Arial" w:hAnsi="Arial" w:cs="Arial"/>
          <w:b/>
          <w:sz w:val="24"/>
          <w:szCs w:val="24"/>
        </w:rPr>
        <w:t xml:space="preserve">spełnia/ nie spełnia </w:t>
      </w:r>
      <w:r w:rsidRPr="00EC4FCD">
        <w:rPr>
          <w:rFonts w:ascii="Arial" w:hAnsi="Arial" w:cs="Arial"/>
          <w:sz w:val="24"/>
          <w:szCs w:val="24"/>
        </w:rPr>
        <w:t xml:space="preserve">warunki </w:t>
      </w:r>
      <w:r w:rsidR="00CA39CE" w:rsidRPr="00EC4FCD">
        <w:rPr>
          <w:rFonts w:ascii="Arial" w:hAnsi="Arial" w:cs="Arial"/>
          <w:sz w:val="24"/>
          <w:szCs w:val="24"/>
        </w:rPr>
        <w:t>Rozporządzenia Komisji (UE) Nr 1408/2013 z dnia 18 grudnia 2013 r. w sprawie stosowania art. 107 i art. 108 Traktatu o funkcjonowaniu Unii Europejskiej do pomocy de minimis w sektorze rolnym (Dz. Urz. UE L 352 z 24.12.2013 r., str. 9 z późn. zm.)</w:t>
      </w:r>
      <w:r w:rsidRPr="00EC4FCD">
        <w:rPr>
          <w:rFonts w:ascii="Arial" w:hAnsi="Arial" w:cs="Arial"/>
          <w:sz w:val="24"/>
          <w:szCs w:val="24"/>
        </w:rPr>
        <w:t xml:space="preserve">, </w:t>
      </w:r>
    </w:p>
    <w:p w14:paraId="4FCAE11E" w14:textId="052CA5B7" w:rsidR="004E2502" w:rsidRPr="00EC4FCD" w:rsidRDefault="004E2502" w:rsidP="00EC4FCD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EC4FCD">
        <w:rPr>
          <w:rFonts w:ascii="Arial" w:hAnsi="Arial" w:cs="Arial"/>
          <w:sz w:val="24"/>
          <w:szCs w:val="24"/>
        </w:rPr>
        <w:t xml:space="preserve">Podmiot </w:t>
      </w:r>
      <w:r w:rsidRPr="00EC4FCD">
        <w:rPr>
          <w:rFonts w:ascii="Arial" w:hAnsi="Arial" w:cs="Arial"/>
          <w:b/>
          <w:sz w:val="24"/>
          <w:szCs w:val="24"/>
        </w:rPr>
        <w:t>spełnia/ nie spełnia</w:t>
      </w:r>
      <w:r w:rsidRPr="00EC4FCD">
        <w:rPr>
          <w:rFonts w:ascii="Arial" w:hAnsi="Arial" w:cs="Arial"/>
          <w:sz w:val="24"/>
          <w:szCs w:val="24"/>
        </w:rPr>
        <w:t xml:space="preserve"> warunki rozporządzenie Komisji (UE) Nr 717/2014 z dnia 27 czerwca 2014 r. w sprawie stosowania art.107 i 108 Traktatu o funkcjonowaniu Unii Europejskiej do pomocy de minimis w sektorze rybołówstwa i akwakultury</w:t>
      </w:r>
      <w:r w:rsidRPr="00EC4FCD">
        <w:rPr>
          <w:rFonts w:ascii="Arial" w:eastAsia="Calibri" w:hAnsi="Arial" w:cs="Arial"/>
          <w:sz w:val="24"/>
          <w:szCs w:val="24"/>
        </w:rPr>
        <w:t xml:space="preserve"> </w:t>
      </w:r>
      <w:r w:rsidRPr="00EC4FCD">
        <w:rPr>
          <w:rFonts w:ascii="Arial" w:hAnsi="Arial" w:cs="Arial"/>
          <w:sz w:val="24"/>
          <w:szCs w:val="24"/>
        </w:rPr>
        <w:t>(Dz. Urz. UE L 190 z 28.06.2014 r., str. 45 z późn. zm.).</w:t>
      </w:r>
    </w:p>
    <w:p w14:paraId="352B1E48" w14:textId="77777777" w:rsidR="004E2502" w:rsidRPr="00331C44" w:rsidRDefault="004E2502" w:rsidP="004E2502">
      <w:pPr>
        <w:overflowPunct w:val="0"/>
        <w:autoSpaceDE w:val="0"/>
        <w:autoSpaceDN w:val="0"/>
        <w:adjustRightInd w:val="0"/>
        <w:spacing w:after="200" w:line="276" w:lineRule="auto"/>
        <w:ind w:left="142" w:hanging="284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52357697" w14:textId="77777777" w:rsidR="004E2502" w:rsidRPr="00331C44" w:rsidRDefault="004E2502" w:rsidP="004E2502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31C44">
        <w:rPr>
          <w:rFonts w:ascii="Arial" w:hAnsi="Arial" w:cs="Arial"/>
          <w:bCs/>
          <w:sz w:val="24"/>
          <w:szCs w:val="24"/>
        </w:rPr>
        <w:t>Świadomy odpowiedzialności karnej za składanie nieprawdziwych danych</w:t>
      </w:r>
    </w:p>
    <w:p w14:paraId="68134ECD" w14:textId="77777777" w:rsidR="004E2502" w:rsidRPr="00331C44" w:rsidRDefault="004E2502" w:rsidP="004E2502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31C44">
        <w:rPr>
          <w:rFonts w:ascii="Arial" w:hAnsi="Arial" w:cs="Arial"/>
          <w:bCs/>
          <w:sz w:val="24"/>
          <w:szCs w:val="24"/>
        </w:rPr>
        <w:t xml:space="preserve">oświadczam, że dane zawarte w niniejszym wniosku są zgodne z prawdą (Art. 233 § 1 k.k.) </w:t>
      </w:r>
      <w:r w:rsidRPr="00331C44">
        <w:rPr>
          <w:rFonts w:ascii="Arial" w:hAnsi="Arial" w:cs="Arial"/>
          <w:bCs/>
          <w:sz w:val="24"/>
          <w:szCs w:val="24"/>
        </w:rPr>
        <w:br/>
        <w:t>„Kto składając zeznanie mające służyć za dowód w postępowaniu sądowym lub w innym postępowaniu prowadzonym na podstawie ustawy, zeznaje nieprawdę lub zataja prawdę, podlega karze pozbawienia wolności od 6 miesięcy do lat 8”.</w:t>
      </w:r>
    </w:p>
    <w:bookmarkEnd w:id="0"/>
    <w:p w14:paraId="3B35AC50" w14:textId="77777777" w:rsidR="004E2502" w:rsidRPr="00331C44" w:rsidRDefault="004E2502" w:rsidP="004E250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5204950" w14:textId="027242BF" w:rsidR="004E2502" w:rsidRDefault="004E2502" w:rsidP="004E250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31C44">
        <w:rPr>
          <w:rFonts w:ascii="Arial" w:hAnsi="Arial" w:cs="Arial"/>
          <w:sz w:val="24"/>
          <w:szCs w:val="24"/>
        </w:rPr>
        <w:t>.........................................................................</w:t>
      </w:r>
    </w:p>
    <w:p w14:paraId="12A94A26" w14:textId="39734B27" w:rsidR="004E2502" w:rsidRPr="00331C44" w:rsidRDefault="004E2502" w:rsidP="004E250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31C44">
        <w:rPr>
          <w:rFonts w:ascii="Arial" w:hAnsi="Arial" w:cs="Arial"/>
          <w:sz w:val="24"/>
          <w:szCs w:val="24"/>
        </w:rPr>
        <w:t>(pieczątka i podpis pracodawcy/osoby upoważnionej)</w:t>
      </w:r>
    </w:p>
    <w:p w14:paraId="038E3D3E" w14:textId="77777777" w:rsidR="004E2502" w:rsidRPr="00331C44" w:rsidRDefault="004E2502" w:rsidP="004E2502">
      <w:pPr>
        <w:pStyle w:val="Tekstprzypisudolneg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2D03829" w14:textId="77777777" w:rsidR="004E2502" w:rsidRPr="00331C44" w:rsidRDefault="004E2502" w:rsidP="004E2502">
      <w:pPr>
        <w:pStyle w:val="Tekstprzypisudolneg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245096C" w14:textId="747739D4" w:rsidR="00676AD8" w:rsidRPr="00236424" w:rsidRDefault="004E2502" w:rsidP="00236424">
      <w:pPr>
        <w:pStyle w:val="Tekstprzypisudolneg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31C44">
        <w:rPr>
          <w:rFonts w:ascii="Arial" w:hAnsi="Arial" w:cs="Arial"/>
          <w:sz w:val="24"/>
          <w:szCs w:val="24"/>
        </w:rPr>
        <w:t>* niepotrzebne skreślić</w:t>
      </w:r>
    </w:p>
    <w:sectPr w:rsidR="00676AD8" w:rsidRPr="00236424" w:rsidSect="00815E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021" w:bottom="1021" w:left="1021" w:header="226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B19A6" w14:textId="77777777" w:rsidR="002D2B92" w:rsidRDefault="002D2B92" w:rsidP="00E03444">
      <w:pPr>
        <w:spacing w:after="0" w:line="240" w:lineRule="auto"/>
      </w:pPr>
      <w:r>
        <w:separator/>
      </w:r>
    </w:p>
  </w:endnote>
  <w:endnote w:type="continuationSeparator" w:id="0">
    <w:p w14:paraId="5C302A9B" w14:textId="77777777" w:rsidR="002D2B92" w:rsidRDefault="002D2B92" w:rsidP="00E0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1F73B" w14:textId="77777777" w:rsidR="003720F1" w:rsidRDefault="003720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6E6AE" w14:textId="77777777" w:rsidR="00815E15" w:rsidRDefault="00815E15" w:rsidP="00815E1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5CC6985" wp14:editId="5DF8D1A8">
              <wp:simplePos x="0" y="0"/>
              <wp:positionH relativeFrom="column">
                <wp:posOffset>-48260</wp:posOffset>
              </wp:positionH>
              <wp:positionV relativeFrom="paragraph">
                <wp:posOffset>-38101</wp:posOffset>
              </wp:positionV>
              <wp:extent cx="6380312" cy="504825"/>
              <wp:effectExtent l="0" t="0" r="0" b="0"/>
              <wp:wrapNone/>
              <wp:docPr id="57782423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9DB0C6" w14:textId="77777777" w:rsidR="00815E15" w:rsidRPr="002703EA" w:rsidRDefault="00815E15" w:rsidP="00815E15">
                          <w:pPr>
                            <w:pStyle w:val="StopkaWUP"/>
                          </w:pPr>
                          <w:r w:rsidRPr="002703EA">
                            <w:t xml:space="preserve">ul. </w:t>
                          </w:r>
                          <w:r>
                            <w:t>gen. Józefa Bema 16A</w:t>
                          </w:r>
                          <w:r w:rsidRPr="002703EA">
                            <w:tab/>
                            <w:t>+48 8</w:t>
                          </w:r>
                          <w:r>
                            <w:t>7</w:t>
                          </w:r>
                          <w:r w:rsidRPr="002703EA">
                            <w:t> </w:t>
                          </w:r>
                          <w:r>
                            <w:t>429</w:t>
                          </w:r>
                          <w:r w:rsidRPr="002703EA">
                            <w:t xml:space="preserve"> </w:t>
                          </w:r>
                          <w:r>
                            <w:t>6</w:t>
                          </w:r>
                          <w:r w:rsidRPr="002703EA">
                            <w:t>9 00</w:t>
                          </w:r>
                          <w:r w:rsidRPr="002703EA">
                            <w:tab/>
                          </w:r>
                          <w:r>
                            <w:t>pup_wegorzewo/SkrytkaESP</w:t>
                          </w:r>
                        </w:p>
                        <w:p w14:paraId="7B936655" w14:textId="77777777" w:rsidR="00815E15" w:rsidRDefault="00815E15" w:rsidP="00815E15">
                          <w:pPr>
                            <w:pStyle w:val="StopkaWUP"/>
                          </w:pPr>
                          <w:r>
                            <w:t>11-600 Węgorzewo</w:t>
                          </w:r>
                          <w:r w:rsidRPr="002703EA">
                            <w:t xml:space="preserve"> </w:t>
                          </w:r>
                          <w:r w:rsidRPr="002703EA">
                            <w:tab/>
                            <w:t>olw</w:t>
                          </w:r>
                          <w:r>
                            <w:t>e</w:t>
                          </w:r>
                          <w:r w:rsidRPr="002703EA">
                            <w:t>@</w:t>
                          </w:r>
                          <w:r>
                            <w:t>praca</w:t>
                          </w:r>
                          <w:r w:rsidRPr="002703EA">
                            <w:t>.gov.pl</w:t>
                          </w:r>
                          <w:r w:rsidRPr="002703EA">
                            <w:tab/>
                          </w:r>
                          <w:r w:rsidRPr="00707588">
                            <w:t>AE:PL-75485-57819-JRHAR-26</w:t>
                          </w:r>
                        </w:p>
                        <w:p w14:paraId="60C9B2E1" w14:textId="77777777" w:rsidR="00815E15" w:rsidRDefault="00815E15" w:rsidP="00815E15">
                          <w:pPr>
                            <w:pStyle w:val="StopkaWUP"/>
                          </w:pPr>
                          <w:r>
                            <w:t>wegorzewo.praca.gov.pl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CC698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.8pt;margin-top:-3pt;width:502.4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" filled="f" stroked="f">
              <v:textbox>
                <w:txbxContent>
                  <w:p w14:paraId="4B9DB0C6" w14:textId="77777777" w:rsidR="00815E15" w:rsidRPr="002703EA" w:rsidRDefault="00815E15" w:rsidP="00815E15">
                    <w:pPr>
                      <w:pStyle w:val="StopkaWUP"/>
                    </w:pPr>
                    <w:r w:rsidRPr="002703EA">
                      <w:t xml:space="preserve">ul. </w:t>
                    </w:r>
                    <w:r>
                      <w:t>gen. Józefa Bema 16A</w:t>
                    </w:r>
                    <w:r w:rsidRPr="002703EA">
                      <w:tab/>
                      <w:t>+48 8</w:t>
                    </w:r>
                    <w:r>
                      <w:t>7</w:t>
                    </w:r>
                    <w:r w:rsidRPr="002703EA">
                      <w:t> </w:t>
                    </w:r>
                    <w:r>
                      <w:t>429</w:t>
                    </w:r>
                    <w:r w:rsidRPr="002703EA">
                      <w:t xml:space="preserve"> </w:t>
                    </w:r>
                    <w:r>
                      <w:t>6</w:t>
                    </w:r>
                    <w:r w:rsidRPr="002703EA">
                      <w:t>9 00</w:t>
                    </w:r>
                    <w:r w:rsidRPr="002703EA">
                      <w:tab/>
                    </w:r>
                    <w:r>
                      <w:t>pup_wegorzewo/SkrytkaESP</w:t>
                    </w:r>
                  </w:p>
                  <w:p w14:paraId="7B936655" w14:textId="77777777" w:rsidR="00815E15" w:rsidRDefault="00815E15" w:rsidP="00815E15">
                    <w:pPr>
                      <w:pStyle w:val="StopkaWUP"/>
                    </w:pPr>
                    <w:r>
                      <w:t>11-600 Węgorzewo</w:t>
                    </w:r>
                    <w:r w:rsidRPr="002703EA">
                      <w:t xml:space="preserve"> </w:t>
                    </w:r>
                    <w:r w:rsidRPr="002703EA">
                      <w:tab/>
                      <w:t>olw</w:t>
                    </w:r>
                    <w:r>
                      <w:t>e</w:t>
                    </w:r>
                    <w:r w:rsidRPr="002703EA">
                      <w:t>@</w:t>
                    </w:r>
                    <w:r>
                      <w:t>praca</w:t>
                    </w:r>
                    <w:r w:rsidRPr="002703EA">
                      <w:t>.gov.pl</w:t>
                    </w:r>
                    <w:r w:rsidRPr="002703EA">
                      <w:tab/>
                    </w:r>
                    <w:r w:rsidRPr="00707588">
                      <w:t>AE:PL-75485-57819-JRHAR-26</w:t>
                    </w:r>
                  </w:p>
                  <w:p w14:paraId="60C9B2E1" w14:textId="77777777" w:rsidR="00815E15" w:rsidRDefault="00815E15" w:rsidP="00815E15">
                    <w:pPr>
                      <w:pStyle w:val="StopkaWUP"/>
                    </w:pPr>
                    <w:r>
                      <w:t>wegorzewo.praca.gov.pl</w:t>
                    </w:r>
                  </w:p>
                </w:txbxContent>
              </v:textbox>
            </v:shape>
          </w:pict>
        </mc:Fallback>
      </mc:AlternateContent>
    </w:r>
  </w:p>
  <w:p w14:paraId="1F5D9E7E" w14:textId="77777777" w:rsidR="00815E15" w:rsidRDefault="00815E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1F662" w14:textId="77777777" w:rsidR="00E03444" w:rsidRDefault="002E4AE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0B828F" wp14:editId="0E9C4F71">
              <wp:simplePos x="0" y="0"/>
              <wp:positionH relativeFrom="column">
                <wp:posOffset>-48260</wp:posOffset>
              </wp:positionH>
              <wp:positionV relativeFrom="paragraph">
                <wp:posOffset>-38101</wp:posOffset>
              </wp:positionV>
              <wp:extent cx="6380312" cy="504825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F8496" w14:textId="7D26085C" w:rsidR="0085451E" w:rsidRPr="002703EA" w:rsidRDefault="0085451E" w:rsidP="0085451E">
                          <w:pPr>
                            <w:pStyle w:val="StopkaWUP"/>
                          </w:pPr>
                          <w:bookmarkStart w:id="1" w:name="_Hlk157511705"/>
                          <w:r w:rsidRPr="002703EA">
                            <w:t xml:space="preserve">ul. </w:t>
                          </w:r>
                          <w:r w:rsidR="00707588">
                            <w:t>gen. Józefa Bema 16A</w:t>
                          </w:r>
                          <w:r w:rsidRPr="002703EA">
                            <w:tab/>
                            <w:t>+48 8</w:t>
                          </w:r>
                          <w:r w:rsidR="009B3369">
                            <w:t>7</w:t>
                          </w:r>
                          <w:r w:rsidRPr="002703EA">
                            <w:t> </w:t>
                          </w:r>
                          <w:r w:rsidR="009B3369">
                            <w:t>429</w:t>
                          </w:r>
                          <w:r w:rsidRPr="002703EA">
                            <w:t xml:space="preserve"> </w:t>
                          </w:r>
                          <w:r w:rsidR="009B3369">
                            <w:t>6</w:t>
                          </w:r>
                          <w:r w:rsidRPr="002703EA">
                            <w:t>9 00</w:t>
                          </w:r>
                          <w:r w:rsidRPr="002703EA">
                            <w:tab/>
                          </w:r>
                          <w:r w:rsidR="008D4C32">
                            <w:t>pup_wegorzewo/SkrytkaESP</w:t>
                          </w:r>
                        </w:p>
                        <w:p w14:paraId="6CCE2F14" w14:textId="0AC4D976" w:rsidR="00676AD8" w:rsidRDefault="00707588" w:rsidP="002E4AE2">
                          <w:pPr>
                            <w:pStyle w:val="StopkaWUP"/>
                          </w:pPr>
                          <w:r>
                            <w:t>11-600 Węgorzewo</w:t>
                          </w:r>
                          <w:r w:rsidR="0085451E" w:rsidRPr="002703EA">
                            <w:t xml:space="preserve"> </w:t>
                          </w:r>
                          <w:r w:rsidR="0085451E" w:rsidRPr="002703EA">
                            <w:tab/>
                            <w:t>olw</w:t>
                          </w:r>
                          <w:r>
                            <w:t>e</w:t>
                          </w:r>
                          <w:r w:rsidR="0085451E" w:rsidRPr="002703EA">
                            <w:t>@</w:t>
                          </w:r>
                          <w:r>
                            <w:t>praca</w:t>
                          </w:r>
                          <w:r w:rsidR="0085451E" w:rsidRPr="002703EA">
                            <w:t>.gov.pl</w:t>
                          </w:r>
                          <w:r w:rsidR="0085451E" w:rsidRPr="002703EA">
                            <w:tab/>
                          </w:r>
                          <w:bookmarkEnd w:id="1"/>
                          <w:r w:rsidRPr="00707588">
                            <w:t>AE:PL-75485-57819-JRHAR-26</w:t>
                          </w:r>
                        </w:p>
                        <w:p w14:paraId="3CF10222" w14:textId="3D6FC30D" w:rsidR="001B2B63" w:rsidRDefault="00707588" w:rsidP="002E4AE2">
                          <w:pPr>
                            <w:pStyle w:val="StopkaWUP"/>
                          </w:pPr>
                          <w:r>
                            <w:t>wegorzewo</w:t>
                          </w:r>
                          <w:r w:rsidR="001B2B63">
                            <w:t>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B828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8pt;margin-top:-3pt;width:502.4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" filled="f" stroked="f">
              <v:textbox>
                <w:txbxContent>
                  <w:p w14:paraId="313F8496" w14:textId="7D26085C" w:rsidR="0085451E" w:rsidRPr="002703EA" w:rsidRDefault="0085451E" w:rsidP="0085451E">
                    <w:pPr>
                      <w:pStyle w:val="StopkaWUP"/>
                    </w:pPr>
                    <w:bookmarkStart w:id="2" w:name="_Hlk157511705"/>
                    <w:r w:rsidRPr="002703EA">
                      <w:t xml:space="preserve">ul. </w:t>
                    </w:r>
                    <w:r w:rsidR="00707588">
                      <w:t>gen. Józefa Bema 16A</w:t>
                    </w:r>
                    <w:r w:rsidRPr="002703EA">
                      <w:tab/>
                      <w:t>+48 8</w:t>
                    </w:r>
                    <w:r w:rsidR="009B3369">
                      <w:t>7</w:t>
                    </w:r>
                    <w:r w:rsidRPr="002703EA">
                      <w:t> </w:t>
                    </w:r>
                    <w:r w:rsidR="009B3369">
                      <w:t>429</w:t>
                    </w:r>
                    <w:r w:rsidRPr="002703EA">
                      <w:t xml:space="preserve"> </w:t>
                    </w:r>
                    <w:r w:rsidR="009B3369">
                      <w:t>6</w:t>
                    </w:r>
                    <w:r w:rsidRPr="002703EA">
                      <w:t>9 00</w:t>
                    </w:r>
                    <w:r w:rsidRPr="002703EA">
                      <w:tab/>
                    </w:r>
                    <w:r w:rsidR="008D4C32">
                      <w:t>pup_wegorzewo/SkrytkaESP</w:t>
                    </w:r>
                  </w:p>
                  <w:p w14:paraId="6CCE2F14" w14:textId="0AC4D976" w:rsidR="00676AD8" w:rsidRDefault="00707588" w:rsidP="002E4AE2">
                    <w:pPr>
                      <w:pStyle w:val="StopkaWUP"/>
                    </w:pPr>
                    <w:r>
                      <w:t>11-600 Węgorzewo</w:t>
                    </w:r>
                    <w:r w:rsidR="0085451E" w:rsidRPr="002703EA">
                      <w:t xml:space="preserve"> </w:t>
                    </w:r>
                    <w:r w:rsidR="0085451E" w:rsidRPr="002703EA">
                      <w:tab/>
                      <w:t>olw</w:t>
                    </w:r>
                    <w:r>
                      <w:t>e</w:t>
                    </w:r>
                    <w:r w:rsidR="0085451E" w:rsidRPr="002703EA">
                      <w:t>@</w:t>
                    </w:r>
                    <w:r>
                      <w:t>praca</w:t>
                    </w:r>
                    <w:r w:rsidR="0085451E" w:rsidRPr="002703EA">
                      <w:t>.gov.pl</w:t>
                    </w:r>
                    <w:r w:rsidR="0085451E" w:rsidRPr="002703EA">
                      <w:tab/>
                    </w:r>
                    <w:bookmarkEnd w:id="2"/>
                    <w:r w:rsidRPr="00707588">
                      <w:t>AE:PL-75485-57819-JRHAR-26</w:t>
                    </w:r>
                  </w:p>
                  <w:p w14:paraId="3CF10222" w14:textId="3D6FC30D" w:rsidR="001B2B63" w:rsidRDefault="00707588" w:rsidP="002E4AE2">
                    <w:pPr>
                      <w:pStyle w:val="StopkaWUP"/>
                    </w:pPr>
                    <w:r>
                      <w:t>wegorzewo</w:t>
                    </w:r>
                    <w:r w:rsidR="001B2B63">
                      <w:t>.praca.gov.pl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CCDAD" w14:textId="77777777" w:rsidR="002D2B92" w:rsidRDefault="002D2B92" w:rsidP="00E03444">
      <w:pPr>
        <w:spacing w:after="0" w:line="240" w:lineRule="auto"/>
      </w:pPr>
      <w:r>
        <w:separator/>
      </w:r>
    </w:p>
  </w:footnote>
  <w:footnote w:type="continuationSeparator" w:id="0">
    <w:p w14:paraId="38B46AA7" w14:textId="77777777" w:rsidR="002D2B92" w:rsidRDefault="002D2B92" w:rsidP="00E0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50F70" w14:textId="77777777" w:rsidR="003720F1" w:rsidRDefault="003720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9D6D0" w14:textId="1FEA032B" w:rsidR="00815E15" w:rsidRDefault="00815E1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CE3C1B5" wp14:editId="2694312C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86780630" name="Obraz 86780630" descr="Logo Powiatowego Urzędu Pracy w Węgorzewie 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80630" name="Obraz 86780630" descr="Logo Powiatowego Urzędu Pracy w Węgorzewie 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DE05B5" wp14:editId="7E8DC5CB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975960155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D6B5BE" w14:textId="77777777" w:rsidR="00815E15" w:rsidRPr="00666AE8" w:rsidRDefault="00815E15" w:rsidP="00815E15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E05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ojewódzki Urząd Pracy w Olsztynie" style="position:absolute;margin-left:65.7pt;margin-top:-53.1pt;width:319.75pt;height:1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" filled="f" stroked="f">
              <v:textbox inset="0,0,0,0">
                <w:txbxContent>
                  <w:p w14:paraId="07D6B5BE" w14:textId="77777777" w:rsidR="00815E15" w:rsidRPr="00666AE8" w:rsidRDefault="00815E15" w:rsidP="00815E15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7BB73" w14:textId="77777777" w:rsidR="00E03444" w:rsidRDefault="00E034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A96E162" wp14:editId="49513A2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8" name="Obraz 8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30C3EF" wp14:editId="05D97288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2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A04AF7" w14:textId="6A1D6C53" w:rsidR="00E03444" w:rsidRPr="00666AE8" w:rsidRDefault="00707588" w:rsidP="00E03444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="00E03444"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0C3E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Wojewódzki Urząd Pracy w Olsztynie" style="position:absolute;margin-left:65.7pt;margin-top:-53.1pt;width:319.75pt;height:15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" filled="f" stroked="f">
              <v:textbox inset="0,0,0,0">
                <w:txbxContent>
                  <w:p w14:paraId="1DA04AF7" w14:textId="6A1D6C53" w:rsidR="00E03444" w:rsidRPr="00666AE8" w:rsidRDefault="00707588" w:rsidP="00E03444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="00E03444"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910C6"/>
    <w:multiLevelType w:val="hybridMultilevel"/>
    <w:tmpl w:val="F67C8F46"/>
    <w:lvl w:ilvl="0" w:tplc="FF96A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32D23"/>
    <w:multiLevelType w:val="hybridMultilevel"/>
    <w:tmpl w:val="A00EB2C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C6271F1"/>
    <w:multiLevelType w:val="hybridMultilevel"/>
    <w:tmpl w:val="3ADC93A0"/>
    <w:lvl w:ilvl="0" w:tplc="DF185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6A5AE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69649F5"/>
    <w:multiLevelType w:val="hybridMultilevel"/>
    <w:tmpl w:val="E7681B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AC38A4"/>
    <w:multiLevelType w:val="hybridMultilevel"/>
    <w:tmpl w:val="593A943A"/>
    <w:lvl w:ilvl="0" w:tplc="062AF2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F3AFC"/>
    <w:multiLevelType w:val="hybridMultilevel"/>
    <w:tmpl w:val="A0789B6A"/>
    <w:lvl w:ilvl="0" w:tplc="63EA67E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46BD1"/>
    <w:multiLevelType w:val="hybridMultilevel"/>
    <w:tmpl w:val="B9E4CE96"/>
    <w:lvl w:ilvl="0" w:tplc="F76EC5C6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7380CE1"/>
    <w:multiLevelType w:val="hybridMultilevel"/>
    <w:tmpl w:val="A6A6AB04"/>
    <w:lvl w:ilvl="0" w:tplc="04150019">
      <w:start w:val="1"/>
      <w:numFmt w:val="lowerLetter"/>
      <w:lvlText w:val="%1."/>
      <w:lvlJc w:val="left"/>
      <w:pPr>
        <w:ind w:left="3754" w:hanging="360"/>
      </w:pPr>
    </w:lvl>
    <w:lvl w:ilvl="1" w:tplc="04150019">
      <w:start w:val="1"/>
      <w:numFmt w:val="lowerLetter"/>
      <w:lvlText w:val="%2."/>
      <w:lvlJc w:val="left"/>
      <w:pPr>
        <w:ind w:left="4474" w:hanging="360"/>
      </w:pPr>
    </w:lvl>
    <w:lvl w:ilvl="2" w:tplc="0415001B">
      <w:start w:val="1"/>
      <w:numFmt w:val="lowerRoman"/>
      <w:lvlText w:val="%3."/>
      <w:lvlJc w:val="right"/>
      <w:pPr>
        <w:ind w:left="5194" w:hanging="180"/>
      </w:pPr>
    </w:lvl>
    <w:lvl w:ilvl="3" w:tplc="0415000F">
      <w:start w:val="1"/>
      <w:numFmt w:val="decimal"/>
      <w:lvlText w:val="%4."/>
      <w:lvlJc w:val="left"/>
      <w:pPr>
        <w:ind w:left="5914" w:hanging="360"/>
      </w:pPr>
    </w:lvl>
    <w:lvl w:ilvl="4" w:tplc="04150019">
      <w:start w:val="1"/>
      <w:numFmt w:val="lowerLetter"/>
      <w:lvlText w:val="%5."/>
      <w:lvlJc w:val="left"/>
      <w:pPr>
        <w:ind w:left="6634" w:hanging="360"/>
      </w:pPr>
    </w:lvl>
    <w:lvl w:ilvl="5" w:tplc="0415001B">
      <w:start w:val="1"/>
      <w:numFmt w:val="lowerRoman"/>
      <w:lvlText w:val="%6."/>
      <w:lvlJc w:val="right"/>
      <w:pPr>
        <w:ind w:left="7354" w:hanging="180"/>
      </w:pPr>
    </w:lvl>
    <w:lvl w:ilvl="6" w:tplc="0415000F">
      <w:start w:val="1"/>
      <w:numFmt w:val="decimal"/>
      <w:lvlText w:val="%7."/>
      <w:lvlJc w:val="left"/>
      <w:pPr>
        <w:ind w:left="8074" w:hanging="360"/>
      </w:pPr>
    </w:lvl>
    <w:lvl w:ilvl="7" w:tplc="04150019">
      <w:start w:val="1"/>
      <w:numFmt w:val="lowerLetter"/>
      <w:lvlText w:val="%8."/>
      <w:lvlJc w:val="left"/>
      <w:pPr>
        <w:ind w:left="8794" w:hanging="360"/>
      </w:pPr>
    </w:lvl>
    <w:lvl w:ilvl="8" w:tplc="0415001B">
      <w:start w:val="1"/>
      <w:numFmt w:val="lowerRoman"/>
      <w:lvlText w:val="%9."/>
      <w:lvlJc w:val="right"/>
      <w:pPr>
        <w:ind w:left="9514" w:hanging="180"/>
      </w:pPr>
    </w:lvl>
  </w:abstractNum>
  <w:num w:numId="1" w16cid:durableId="9876286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0149950">
    <w:abstractNumId w:val="7"/>
  </w:num>
  <w:num w:numId="3" w16cid:durableId="1162281480">
    <w:abstractNumId w:val="1"/>
  </w:num>
  <w:num w:numId="4" w16cid:durableId="1350989856">
    <w:abstractNumId w:val="4"/>
  </w:num>
  <w:num w:numId="5" w16cid:durableId="737090088">
    <w:abstractNumId w:val="3"/>
  </w:num>
  <w:num w:numId="6" w16cid:durableId="1945454880">
    <w:abstractNumId w:val="0"/>
  </w:num>
  <w:num w:numId="7" w16cid:durableId="533808340">
    <w:abstractNumId w:val="6"/>
  </w:num>
  <w:num w:numId="8" w16cid:durableId="319893564">
    <w:abstractNumId w:val="5"/>
  </w:num>
  <w:num w:numId="9" w16cid:durableId="431434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444"/>
    <w:rsid w:val="00012220"/>
    <w:rsid w:val="00026D03"/>
    <w:rsid w:val="00027035"/>
    <w:rsid w:val="000513E2"/>
    <w:rsid w:val="00076393"/>
    <w:rsid w:val="00087BEB"/>
    <w:rsid w:val="000E1601"/>
    <w:rsid w:val="0010657D"/>
    <w:rsid w:val="00106EE8"/>
    <w:rsid w:val="0011729C"/>
    <w:rsid w:val="00123CA9"/>
    <w:rsid w:val="00133156"/>
    <w:rsid w:val="00180DBA"/>
    <w:rsid w:val="00185288"/>
    <w:rsid w:val="001B2B63"/>
    <w:rsid w:val="001B3CE9"/>
    <w:rsid w:val="001E047F"/>
    <w:rsid w:val="002203CB"/>
    <w:rsid w:val="0023399A"/>
    <w:rsid w:val="00233C81"/>
    <w:rsid w:val="00233FFA"/>
    <w:rsid w:val="00236424"/>
    <w:rsid w:val="00244A84"/>
    <w:rsid w:val="002532EA"/>
    <w:rsid w:val="00255549"/>
    <w:rsid w:val="00260FBF"/>
    <w:rsid w:val="00292511"/>
    <w:rsid w:val="00293CC9"/>
    <w:rsid w:val="002A20DD"/>
    <w:rsid w:val="002C2B9F"/>
    <w:rsid w:val="002D2B92"/>
    <w:rsid w:val="002D6D18"/>
    <w:rsid w:val="002E4AE2"/>
    <w:rsid w:val="00316B0E"/>
    <w:rsid w:val="0032504D"/>
    <w:rsid w:val="0035205F"/>
    <w:rsid w:val="003525A5"/>
    <w:rsid w:val="003720F1"/>
    <w:rsid w:val="003847F7"/>
    <w:rsid w:val="00396DC6"/>
    <w:rsid w:val="003D4659"/>
    <w:rsid w:val="003E6C21"/>
    <w:rsid w:val="004040A0"/>
    <w:rsid w:val="004319B0"/>
    <w:rsid w:val="004B1050"/>
    <w:rsid w:val="004D4D5D"/>
    <w:rsid w:val="004E2502"/>
    <w:rsid w:val="00522310"/>
    <w:rsid w:val="00540174"/>
    <w:rsid w:val="00544E85"/>
    <w:rsid w:val="005502A4"/>
    <w:rsid w:val="00573185"/>
    <w:rsid w:val="005B5166"/>
    <w:rsid w:val="006277F8"/>
    <w:rsid w:val="0064181D"/>
    <w:rsid w:val="00641CC2"/>
    <w:rsid w:val="00657A55"/>
    <w:rsid w:val="00665F6E"/>
    <w:rsid w:val="00676AD8"/>
    <w:rsid w:val="006E0F7E"/>
    <w:rsid w:val="00707588"/>
    <w:rsid w:val="00725FC7"/>
    <w:rsid w:val="0074673F"/>
    <w:rsid w:val="007919CA"/>
    <w:rsid w:val="007D5785"/>
    <w:rsid w:val="007E3929"/>
    <w:rsid w:val="007F1DD6"/>
    <w:rsid w:val="00805E27"/>
    <w:rsid w:val="00815E15"/>
    <w:rsid w:val="00853E37"/>
    <w:rsid w:val="0085451E"/>
    <w:rsid w:val="00861248"/>
    <w:rsid w:val="00876129"/>
    <w:rsid w:val="00886826"/>
    <w:rsid w:val="0089333F"/>
    <w:rsid w:val="008B5339"/>
    <w:rsid w:val="008D430B"/>
    <w:rsid w:val="008D4C32"/>
    <w:rsid w:val="008F53E5"/>
    <w:rsid w:val="00900639"/>
    <w:rsid w:val="009159C1"/>
    <w:rsid w:val="009379B2"/>
    <w:rsid w:val="009A3E44"/>
    <w:rsid w:val="009A40E1"/>
    <w:rsid w:val="009A6ED8"/>
    <w:rsid w:val="009B3369"/>
    <w:rsid w:val="009C0D03"/>
    <w:rsid w:val="009C43A2"/>
    <w:rsid w:val="00A00C1C"/>
    <w:rsid w:val="00A030D4"/>
    <w:rsid w:val="00A40A4A"/>
    <w:rsid w:val="00A931EA"/>
    <w:rsid w:val="00AA1573"/>
    <w:rsid w:val="00AA31B0"/>
    <w:rsid w:val="00AD0C9B"/>
    <w:rsid w:val="00AD2D1E"/>
    <w:rsid w:val="00AE1061"/>
    <w:rsid w:val="00B150DF"/>
    <w:rsid w:val="00B45BF2"/>
    <w:rsid w:val="00B52191"/>
    <w:rsid w:val="00B9252D"/>
    <w:rsid w:val="00BB5043"/>
    <w:rsid w:val="00BB5D08"/>
    <w:rsid w:val="00BD0977"/>
    <w:rsid w:val="00BD7494"/>
    <w:rsid w:val="00C14531"/>
    <w:rsid w:val="00C14E0E"/>
    <w:rsid w:val="00C76F7B"/>
    <w:rsid w:val="00CA39CE"/>
    <w:rsid w:val="00D429C8"/>
    <w:rsid w:val="00D714CB"/>
    <w:rsid w:val="00E03444"/>
    <w:rsid w:val="00E261A6"/>
    <w:rsid w:val="00EC4FCD"/>
    <w:rsid w:val="00EE3F1E"/>
    <w:rsid w:val="00F02D4C"/>
    <w:rsid w:val="00F27389"/>
    <w:rsid w:val="00F6247B"/>
    <w:rsid w:val="00F830F2"/>
    <w:rsid w:val="00F92273"/>
    <w:rsid w:val="00FA3382"/>
    <w:rsid w:val="00FB1805"/>
    <w:rsid w:val="00FE0359"/>
    <w:rsid w:val="00FE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7946F"/>
  <w15:chartTrackingRefBased/>
  <w15:docId w15:val="{84AFDCC3-17FC-4028-981A-61D63292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444"/>
  </w:style>
  <w:style w:type="paragraph" w:styleId="Stopka">
    <w:name w:val="footer"/>
    <w:basedOn w:val="Normalny"/>
    <w:link w:val="Stopka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444"/>
  </w:style>
  <w:style w:type="paragraph" w:customStyle="1" w:styleId="StopkaWUP">
    <w:name w:val="Stopka_WUP"/>
    <w:basedOn w:val="Stopka"/>
    <w:link w:val="StopkaWUPZnak"/>
    <w:qFormat/>
    <w:rsid w:val="00676AD8"/>
    <w:pPr>
      <w:pBdr>
        <w:top w:val="single" w:sz="4" w:space="1" w:color="auto"/>
      </w:pBdr>
      <w:spacing w:line="180" w:lineRule="exact"/>
      <w:jc w:val="center"/>
    </w:pPr>
    <w:rPr>
      <w:rFonts w:ascii="Arial" w:hAnsi="Arial" w:cs="Arial"/>
      <w:noProof/>
      <w:sz w:val="16"/>
      <w:szCs w:val="16"/>
      <w:lang w:eastAsia="pl-PL"/>
    </w:rPr>
  </w:style>
  <w:style w:type="character" w:customStyle="1" w:styleId="StopkaWUPZnak">
    <w:name w:val="Stopka_WUP Znak"/>
    <w:basedOn w:val="StopkaZnak"/>
    <w:link w:val="StopkaWUP"/>
    <w:rsid w:val="00676AD8"/>
    <w:rPr>
      <w:rFonts w:ascii="Arial" w:hAnsi="Arial" w:cs="Arial"/>
      <w:noProof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AD8"/>
    <w:rPr>
      <w:rFonts w:ascii="Segoe UI" w:hAnsi="Segoe UI" w:cs="Segoe UI"/>
      <w:sz w:val="18"/>
      <w:szCs w:val="18"/>
    </w:rPr>
  </w:style>
  <w:style w:type="paragraph" w:customStyle="1" w:styleId="Tre">
    <w:name w:val="Treść"/>
    <w:basedOn w:val="Bezodstpw"/>
    <w:link w:val="Tre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paragraph" w:customStyle="1" w:styleId="Adres">
    <w:name w:val="Adres"/>
    <w:basedOn w:val="Bezodstpw"/>
    <w:link w:val="AdresZnak"/>
    <w:qFormat/>
    <w:rsid w:val="00676AD8"/>
    <w:pPr>
      <w:spacing w:line="276" w:lineRule="auto"/>
    </w:pPr>
    <w:rPr>
      <w:rFonts w:ascii="Arial" w:hAnsi="Arial" w:cs="Arial"/>
      <w:b/>
      <w:sz w:val="24"/>
      <w:szCs w:val="24"/>
    </w:rPr>
  </w:style>
  <w:style w:type="character" w:customStyle="1" w:styleId="TreZnak">
    <w:name w:val="Treść Znak"/>
    <w:basedOn w:val="Domylnaczcionkaakapitu"/>
    <w:link w:val="Tre"/>
    <w:rsid w:val="00676AD8"/>
    <w:rPr>
      <w:rFonts w:ascii="Arial" w:hAnsi="Arial" w:cs="Arial"/>
      <w:sz w:val="24"/>
      <w:szCs w:val="24"/>
    </w:rPr>
  </w:style>
  <w:style w:type="paragraph" w:customStyle="1" w:styleId="Dataiznak">
    <w:name w:val="Data i znak"/>
    <w:basedOn w:val="Bezodstpw"/>
    <w:link w:val="Dataiznak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AdresZnak">
    <w:name w:val="Adres Znak"/>
    <w:basedOn w:val="Domylnaczcionkaakapitu"/>
    <w:link w:val="Adres"/>
    <w:rsid w:val="00676AD8"/>
    <w:rPr>
      <w:rFonts w:ascii="Arial" w:hAnsi="Arial" w:cs="Arial"/>
      <w:b/>
      <w:sz w:val="24"/>
      <w:szCs w:val="24"/>
    </w:rPr>
  </w:style>
  <w:style w:type="paragraph" w:customStyle="1" w:styleId="Prowadzcy">
    <w:name w:val="Prowadzący"/>
    <w:basedOn w:val="Bezodstpw"/>
    <w:link w:val="Prowadzcy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DataiznakZnak">
    <w:name w:val="Data i znak Znak"/>
    <w:basedOn w:val="Domylnaczcionkaakapitu"/>
    <w:link w:val="Dataiznak"/>
    <w:rsid w:val="00676AD8"/>
    <w:rPr>
      <w:rFonts w:ascii="Arial" w:hAnsi="Arial" w:cs="Arial"/>
      <w:sz w:val="24"/>
      <w:szCs w:val="24"/>
    </w:rPr>
  </w:style>
  <w:style w:type="character" w:customStyle="1" w:styleId="ProwadzcyZnak">
    <w:name w:val="Prowadzący Znak"/>
    <w:basedOn w:val="Domylnaczcionkaakapitu"/>
    <w:link w:val="Prowadzcy"/>
    <w:rsid w:val="00676AD8"/>
    <w:rPr>
      <w:rFonts w:ascii="Arial" w:hAnsi="Arial" w:cs="Arial"/>
      <w:sz w:val="24"/>
      <w:szCs w:val="24"/>
    </w:rPr>
  </w:style>
  <w:style w:type="paragraph" w:customStyle="1" w:styleId="Podpisano">
    <w:name w:val="Podpisano"/>
    <w:basedOn w:val="Tre"/>
    <w:link w:val="PodpisanoZnak"/>
    <w:qFormat/>
    <w:rsid w:val="00676AD8"/>
  </w:style>
  <w:style w:type="character" w:customStyle="1" w:styleId="PodpisanoZnak">
    <w:name w:val="Podpisano Znak"/>
    <w:basedOn w:val="TreZnak"/>
    <w:link w:val="Podpisano"/>
    <w:rsid w:val="00676AD8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676AD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B504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4E25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250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23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7D21C-0FAB-4196-9C10-4B7EC8AD5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MB. Bals</dc:creator>
  <cp:keywords/>
  <dc:description/>
  <cp:lastModifiedBy>Katarzyna Bida</cp:lastModifiedBy>
  <cp:revision>32</cp:revision>
  <cp:lastPrinted>2024-07-16T07:36:00Z</cp:lastPrinted>
  <dcterms:created xsi:type="dcterms:W3CDTF">2024-03-25T07:36:00Z</dcterms:created>
  <dcterms:modified xsi:type="dcterms:W3CDTF">2024-12-30T10:32:00Z</dcterms:modified>
</cp:coreProperties>
</file>