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701E" w14:textId="6A11E2F1" w:rsidR="00626EB4" w:rsidRPr="00241E35" w:rsidRDefault="00626EB4" w:rsidP="00171089">
      <w:pPr>
        <w:spacing w:line="276" w:lineRule="auto"/>
        <w:rPr>
          <w:rFonts w:ascii="Arial" w:hAnsi="Arial" w:cs="Arial"/>
          <w:b/>
          <w:iCs/>
        </w:rPr>
      </w:pPr>
      <w:r w:rsidRPr="00241E35">
        <w:rPr>
          <w:rFonts w:ascii="Arial" w:hAnsi="Arial" w:cs="Arial"/>
          <w:b/>
          <w:iCs/>
        </w:rPr>
        <w:t xml:space="preserve">Załącznik nr </w:t>
      </w:r>
      <w:r w:rsidR="00061538">
        <w:rPr>
          <w:rFonts w:ascii="Arial" w:hAnsi="Arial" w:cs="Arial"/>
          <w:b/>
          <w:iCs/>
        </w:rPr>
        <w:t>2</w:t>
      </w:r>
      <w:r w:rsidRPr="00241E35">
        <w:rPr>
          <w:rFonts w:ascii="Arial" w:hAnsi="Arial" w:cs="Arial"/>
          <w:b/>
          <w:iCs/>
        </w:rPr>
        <w:t xml:space="preserve"> do wniosku</w:t>
      </w:r>
    </w:p>
    <w:p w14:paraId="14271C86" w14:textId="77777777" w:rsidR="00131A3C" w:rsidRPr="00241E35" w:rsidRDefault="00131A3C" w:rsidP="00171089">
      <w:pPr>
        <w:spacing w:line="276" w:lineRule="auto"/>
        <w:rPr>
          <w:rFonts w:ascii="Arial" w:hAnsi="Arial" w:cs="Arial"/>
          <w:b/>
          <w:iCs/>
        </w:rPr>
      </w:pPr>
    </w:p>
    <w:p w14:paraId="3B7DEA31" w14:textId="77777777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b/>
          <w:bCs/>
          <w:iCs/>
        </w:rPr>
        <w:t>OŚWIADCZENIE PRACODAWCY</w:t>
      </w:r>
    </w:p>
    <w:p w14:paraId="688E2567" w14:textId="77777777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b/>
          <w:bCs/>
          <w:iCs/>
        </w:rPr>
        <w:t>O ZAMIARZE ZATRUDNIENIA/ POWIERZENIA INNEJ PRACY ZAROBKOWEJ*</w:t>
      </w:r>
    </w:p>
    <w:p w14:paraId="303DC4D3" w14:textId="062A6843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b/>
          <w:bCs/>
          <w:iCs/>
        </w:rPr>
        <w:t>OSOBIE</w:t>
      </w:r>
      <w:r w:rsidR="007712BD">
        <w:rPr>
          <w:rFonts w:ascii="Arial" w:hAnsi="Arial" w:cs="Arial"/>
          <w:b/>
          <w:bCs/>
          <w:iCs/>
        </w:rPr>
        <w:t xml:space="preserve"> BEZROBOTNEJ</w:t>
      </w:r>
      <w:r w:rsidRPr="00241E35">
        <w:rPr>
          <w:rFonts w:ascii="Arial" w:hAnsi="Arial" w:cs="Arial"/>
          <w:b/>
          <w:bCs/>
          <w:iCs/>
        </w:rPr>
        <w:t xml:space="preserve"> UBIEGAJĄCEJ SIĘ O PRZYZNANIE BONU NA ZASIEDLENIE</w:t>
      </w:r>
      <w:r w:rsidR="007A1A1A">
        <w:rPr>
          <w:rFonts w:ascii="Arial" w:hAnsi="Arial" w:cs="Arial"/>
          <w:b/>
          <w:bCs/>
          <w:iCs/>
        </w:rPr>
        <w:t xml:space="preserve"> </w:t>
      </w:r>
    </w:p>
    <w:p w14:paraId="4CB4956A" w14:textId="77777777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iCs/>
        </w:rPr>
        <w:t>* niepotrzebne skreślić</w:t>
      </w:r>
    </w:p>
    <w:p w14:paraId="46D4D747" w14:textId="77777777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</w:p>
    <w:p w14:paraId="6E539B7A" w14:textId="77777777" w:rsidR="00626EB4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Pełna nazwa pracodawcy:</w:t>
      </w:r>
    </w:p>
    <w:p w14:paraId="18808B9D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.........................................................................................................</w:t>
      </w:r>
      <w:r w:rsidR="00A35792" w:rsidRPr="00241E35">
        <w:rPr>
          <w:rFonts w:ascii="Arial" w:hAnsi="Arial" w:cs="Arial"/>
          <w:iCs/>
        </w:rPr>
        <w:t>..</w:t>
      </w:r>
      <w:r w:rsidRPr="00241E35">
        <w:rPr>
          <w:rFonts w:ascii="Arial" w:hAnsi="Arial" w:cs="Arial"/>
          <w:iCs/>
        </w:rPr>
        <w:t>....</w:t>
      </w:r>
      <w:r w:rsidR="00A35792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........................</w:t>
      </w:r>
    </w:p>
    <w:p w14:paraId="1678B5EB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...............................................................................................................</w:t>
      </w:r>
      <w:r w:rsidR="00A35792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.</w:t>
      </w:r>
      <w:r w:rsidR="00A35792" w:rsidRPr="00241E35">
        <w:rPr>
          <w:rFonts w:ascii="Arial" w:hAnsi="Arial" w:cs="Arial"/>
          <w:iCs/>
        </w:rPr>
        <w:t>..</w:t>
      </w:r>
      <w:r w:rsidRPr="00241E35">
        <w:rPr>
          <w:rFonts w:ascii="Arial" w:hAnsi="Arial" w:cs="Arial"/>
          <w:iCs/>
        </w:rPr>
        <w:t>.....................</w:t>
      </w:r>
    </w:p>
    <w:p w14:paraId="2FE7AE78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..............................................................................................................</w:t>
      </w:r>
      <w:r w:rsidR="00A35792" w:rsidRPr="00241E35">
        <w:rPr>
          <w:rFonts w:ascii="Arial" w:hAnsi="Arial" w:cs="Arial"/>
          <w:iCs/>
        </w:rPr>
        <w:t>...</w:t>
      </w:r>
      <w:r w:rsidRPr="00241E35">
        <w:rPr>
          <w:rFonts w:ascii="Arial" w:hAnsi="Arial" w:cs="Arial"/>
          <w:iCs/>
        </w:rPr>
        <w:t>.......................</w:t>
      </w:r>
    </w:p>
    <w:p w14:paraId="661D10FA" w14:textId="77777777" w:rsidR="00FA3DCE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Adres siedziby pracodawcy i miejsce prowadzenia działalności gospodarczej, numer telefonu: ............................................</w:t>
      </w:r>
      <w:r w:rsidR="00FA3DCE" w:rsidRPr="00241E35">
        <w:rPr>
          <w:rFonts w:ascii="Arial" w:hAnsi="Arial" w:cs="Arial"/>
          <w:iCs/>
        </w:rPr>
        <w:t>...........</w:t>
      </w:r>
      <w:r w:rsidRPr="00241E35">
        <w:rPr>
          <w:rFonts w:ascii="Arial" w:hAnsi="Arial" w:cs="Arial"/>
          <w:iCs/>
        </w:rPr>
        <w:t>............................................................................</w:t>
      </w:r>
    </w:p>
    <w:p w14:paraId="0421296E" w14:textId="77777777" w:rsidR="00626EB4" w:rsidRPr="00241E35" w:rsidRDefault="00626EB4" w:rsidP="00171089">
      <w:pPr>
        <w:spacing w:line="276" w:lineRule="auto"/>
        <w:ind w:left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.................................................</w:t>
      </w:r>
      <w:r w:rsidR="00FA3DCE" w:rsidRPr="00241E35">
        <w:rPr>
          <w:rFonts w:ascii="Arial" w:hAnsi="Arial" w:cs="Arial"/>
          <w:iCs/>
        </w:rPr>
        <w:t>..</w:t>
      </w:r>
      <w:r w:rsidRPr="00241E35">
        <w:rPr>
          <w:rFonts w:ascii="Arial" w:hAnsi="Arial" w:cs="Arial"/>
          <w:iCs/>
        </w:rPr>
        <w:t>...........................................................................</w:t>
      </w:r>
      <w:r w:rsidR="00817963" w:rsidRPr="00241E35">
        <w:rPr>
          <w:rFonts w:ascii="Arial" w:hAnsi="Arial" w:cs="Arial"/>
          <w:iCs/>
        </w:rPr>
        <w:t>..</w:t>
      </w:r>
      <w:r w:rsidRPr="00241E35">
        <w:rPr>
          <w:rFonts w:ascii="Arial" w:hAnsi="Arial" w:cs="Arial"/>
          <w:iCs/>
        </w:rPr>
        <w:t>...</w:t>
      </w:r>
      <w:r w:rsidR="00171089" w:rsidRPr="00241E35">
        <w:rPr>
          <w:rFonts w:ascii="Arial" w:hAnsi="Arial" w:cs="Arial"/>
          <w:iCs/>
        </w:rPr>
        <w:t>...................................................................................................................................</w:t>
      </w:r>
    </w:p>
    <w:p w14:paraId="073F15F0" w14:textId="77777777" w:rsidR="00FA3DCE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REGON .............................................................................................</w:t>
      </w:r>
      <w:r w:rsidR="00171089" w:rsidRPr="00241E35">
        <w:rPr>
          <w:rFonts w:ascii="Arial" w:hAnsi="Arial" w:cs="Arial"/>
          <w:iCs/>
        </w:rPr>
        <w:t>........................</w:t>
      </w:r>
    </w:p>
    <w:p w14:paraId="1A395BC7" w14:textId="77777777" w:rsidR="00FA3DCE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NIP ..................................................................................</w:t>
      </w:r>
      <w:r w:rsidR="00171089" w:rsidRPr="00241E35">
        <w:rPr>
          <w:rFonts w:ascii="Arial" w:hAnsi="Arial" w:cs="Arial"/>
          <w:iCs/>
        </w:rPr>
        <w:t>..........................................</w:t>
      </w:r>
    </w:p>
    <w:p w14:paraId="25828EA0" w14:textId="77777777" w:rsidR="00171089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Imię i nazwisko oraz stanowisko służbowe osoby uprawnionej do reprezentacji pracodawcy</w:t>
      </w:r>
      <w:r w:rsidR="00817963" w:rsidRPr="00241E35">
        <w:rPr>
          <w:rFonts w:ascii="Arial" w:hAnsi="Arial" w:cs="Arial"/>
          <w:iCs/>
        </w:rPr>
        <w:t xml:space="preserve"> </w:t>
      </w:r>
      <w:r w:rsidRPr="00241E35">
        <w:rPr>
          <w:rFonts w:ascii="Arial" w:hAnsi="Arial" w:cs="Arial"/>
          <w:iCs/>
        </w:rPr>
        <w:t>(upoważnienie to musi wynikać z dokumentów rejestrowych podmiotu lub stosownych pełnomocnictw</w:t>
      </w:r>
      <w:r w:rsidRPr="00241E35">
        <w:rPr>
          <w:rFonts w:ascii="Arial" w:hAnsi="Arial" w:cs="Arial"/>
          <w:iCs/>
          <w:vertAlign w:val="superscript"/>
        </w:rPr>
        <w:footnoteReference w:id="1"/>
      </w:r>
      <w:r w:rsidRPr="00241E35">
        <w:rPr>
          <w:rFonts w:ascii="Arial" w:hAnsi="Arial" w:cs="Arial"/>
          <w:iCs/>
        </w:rPr>
        <w:t>)</w:t>
      </w:r>
      <w:r w:rsidR="00171089" w:rsidRPr="00241E35">
        <w:rPr>
          <w:rFonts w:ascii="Arial" w:hAnsi="Arial" w:cs="Arial"/>
          <w:iCs/>
        </w:rPr>
        <w:t>:</w:t>
      </w:r>
    </w:p>
    <w:p w14:paraId="1CA665D8" w14:textId="77777777" w:rsidR="00626EB4" w:rsidRPr="00241E35" w:rsidRDefault="00497406" w:rsidP="00171089">
      <w:pPr>
        <w:spacing w:line="276" w:lineRule="auto"/>
        <w:ind w:left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……………………………………………..</w:t>
      </w:r>
      <w:r w:rsidR="00626EB4" w:rsidRPr="00241E35">
        <w:rPr>
          <w:rFonts w:ascii="Arial" w:hAnsi="Arial" w:cs="Arial"/>
          <w:iCs/>
        </w:rPr>
        <w:t>................................................</w:t>
      </w:r>
      <w:r w:rsidR="00171089" w:rsidRPr="00241E35">
        <w:rPr>
          <w:rFonts w:ascii="Arial" w:hAnsi="Arial" w:cs="Arial"/>
          <w:iCs/>
        </w:rPr>
        <w:t>....................</w:t>
      </w:r>
    </w:p>
    <w:p w14:paraId="369DE184" w14:textId="77777777" w:rsidR="00131A3C" w:rsidRPr="00241E35" w:rsidRDefault="00497406" w:rsidP="0076172D">
      <w:pPr>
        <w:spacing w:line="276" w:lineRule="auto"/>
        <w:ind w:left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………………………………………………………………………………………………</w:t>
      </w:r>
      <w:r w:rsidR="00171089" w:rsidRPr="00241E35">
        <w:rPr>
          <w:rFonts w:ascii="Arial" w:hAnsi="Arial" w:cs="Arial"/>
          <w:iCs/>
        </w:rPr>
        <w:t>..</w:t>
      </w:r>
    </w:p>
    <w:p w14:paraId="61E15AD2" w14:textId="77777777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b/>
          <w:bCs/>
          <w:iCs/>
        </w:rPr>
        <w:t>Przedstawiając powyższe informacje oświadczam, że deklaruję (proszę zaznaczyć właściwą odpowiedź):</w:t>
      </w:r>
    </w:p>
    <w:p w14:paraId="1D660A46" w14:textId="6E534F0C" w:rsidR="00626EB4" w:rsidRPr="00241E35" w:rsidRDefault="00626EB4" w:rsidP="00171089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zatrudnienie</w:t>
      </w:r>
    </w:p>
    <w:p w14:paraId="6EA4ED0E" w14:textId="0D0C6963" w:rsidR="00626EB4" w:rsidRPr="00241E35" w:rsidRDefault="00626EB4" w:rsidP="00171089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powierzenie inne</w:t>
      </w:r>
      <w:r w:rsidR="00BD3266" w:rsidRPr="00241E35">
        <w:rPr>
          <w:rFonts w:ascii="Arial" w:eastAsia="Calibri" w:hAnsi="Arial" w:cs="Arial"/>
          <w:iCs/>
          <w:lang w:eastAsia="en-US"/>
        </w:rPr>
        <w:t>j</w:t>
      </w:r>
      <w:r w:rsidRPr="00241E35">
        <w:rPr>
          <w:rFonts w:ascii="Arial" w:eastAsia="Calibri" w:hAnsi="Arial" w:cs="Arial"/>
          <w:iCs/>
          <w:lang w:eastAsia="en-US"/>
        </w:rPr>
        <w:t xml:space="preserve"> pracy zarobkowej</w:t>
      </w:r>
    </w:p>
    <w:p w14:paraId="482712D1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Pana/Pani …....................................................................</w:t>
      </w:r>
      <w:r w:rsidR="00B54A45" w:rsidRPr="00241E35">
        <w:rPr>
          <w:rFonts w:ascii="Arial" w:hAnsi="Arial" w:cs="Arial"/>
          <w:iCs/>
        </w:rPr>
        <w:t>..</w:t>
      </w:r>
      <w:r w:rsidRPr="00241E35">
        <w:rPr>
          <w:rFonts w:ascii="Arial" w:hAnsi="Arial" w:cs="Arial"/>
          <w:iCs/>
        </w:rPr>
        <w:t>................</w:t>
      </w:r>
      <w:r w:rsidR="00B54A45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........................................</w:t>
      </w:r>
      <w:r w:rsidR="00171089" w:rsidRPr="00241E35">
        <w:rPr>
          <w:rFonts w:ascii="Arial" w:hAnsi="Arial" w:cs="Arial"/>
          <w:iCs/>
        </w:rPr>
        <w:t>....</w:t>
      </w:r>
      <w:r w:rsidRPr="00241E35">
        <w:rPr>
          <w:rFonts w:ascii="Arial" w:hAnsi="Arial" w:cs="Arial"/>
          <w:iCs/>
        </w:rPr>
        <w:t>.</w:t>
      </w:r>
    </w:p>
    <w:p w14:paraId="1E09C8F3" w14:textId="37CB78E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na okres od: .........................................</w:t>
      </w:r>
      <w:r w:rsidR="00407131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........do: ………</w:t>
      </w:r>
      <w:r w:rsidR="00407131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…………</w:t>
      </w:r>
      <w:r w:rsidR="00B54A45" w:rsidRPr="00241E35">
        <w:rPr>
          <w:rFonts w:ascii="Arial" w:hAnsi="Arial" w:cs="Arial"/>
          <w:iCs/>
        </w:rPr>
        <w:t>…</w:t>
      </w:r>
      <w:r w:rsidRPr="00241E35">
        <w:rPr>
          <w:rFonts w:ascii="Arial" w:hAnsi="Arial" w:cs="Arial"/>
          <w:iCs/>
        </w:rPr>
        <w:t>............................</w:t>
      </w:r>
      <w:r w:rsidR="00171089" w:rsidRPr="00241E35">
        <w:rPr>
          <w:rFonts w:ascii="Arial" w:hAnsi="Arial" w:cs="Arial"/>
          <w:iCs/>
        </w:rPr>
        <w:t>.</w:t>
      </w:r>
    </w:p>
    <w:p w14:paraId="786ED0C4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na stanowisku</w:t>
      </w:r>
      <w:r w:rsidR="00497406" w:rsidRPr="00241E35">
        <w:rPr>
          <w:rFonts w:ascii="Arial" w:hAnsi="Arial" w:cs="Arial"/>
          <w:iCs/>
        </w:rPr>
        <w:t xml:space="preserve"> </w:t>
      </w:r>
      <w:r w:rsidRPr="00241E35">
        <w:rPr>
          <w:rFonts w:ascii="Arial" w:hAnsi="Arial" w:cs="Arial"/>
          <w:iCs/>
        </w:rPr>
        <w:t>.......................................................................</w:t>
      </w:r>
      <w:r w:rsidR="00B54A45" w:rsidRPr="00241E35">
        <w:rPr>
          <w:rFonts w:ascii="Arial" w:hAnsi="Arial" w:cs="Arial"/>
          <w:iCs/>
        </w:rPr>
        <w:t>.........</w:t>
      </w:r>
      <w:r w:rsidRPr="00241E35">
        <w:rPr>
          <w:rFonts w:ascii="Arial" w:hAnsi="Arial" w:cs="Arial"/>
          <w:iCs/>
        </w:rPr>
        <w:t>.......................</w:t>
      </w:r>
      <w:r w:rsidR="00171089" w:rsidRPr="00241E35">
        <w:rPr>
          <w:rFonts w:ascii="Arial" w:hAnsi="Arial" w:cs="Arial"/>
          <w:iCs/>
        </w:rPr>
        <w:t>.........</w:t>
      </w:r>
    </w:p>
    <w:p w14:paraId="4E4BDBC6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miejsce zatrudnienia</w:t>
      </w:r>
      <w:r w:rsidR="00497406" w:rsidRPr="00241E35">
        <w:rPr>
          <w:rFonts w:ascii="Arial" w:hAnsi="Arial" w:cs="Arial"/>
          <w:iCs/>
        </w:rPr>
        <w:t xml:space="preserve"> </w:t>
      </w:r>
      <w:r w:rsidRPr="00241E35">
        <w:rPr>
          <w:rFonts w:ascii="Arial" w:hAnsi="Arial" w:cs="Arial"/>
          <w:iCs/>
        </w:rPr>
        <w:t>...............................................................</w:t>
      </w:r>
      <w:r w:rsidR="00B54A45" w:rsidRPr="00241E35">
        <w:rPr>
          <w:rFonts w:ascii="Arial" w:hAnsi="Arial" w:cs="Arial"/>
          <w:iCs/>
        </w:rPr>
        <w:t>........</w:t>
      </w:r>
      <w:r w:rsidRPr="00241E35">
        <w:rPr>
          <w:rFonts w:ascii="Arial" w:hAnsi="Arial" w:cs="Arial"/>
          <w:iCs/>
        </w:rPr>
        <w:t>.....................</w:t>
      </w:r>
      <w:r w:rsidR="00171089" w:rsidRPr="00241E35">
        <w:rPr>
          <w:rFonts w:ascii="Arial" w:hAnsi="Arial" w:cs="Arial"/>
          <w:iCs/>
        </w:rPr>
        <w:t>..........</w:t>
      </w:r>
    </w:p>
    <w:p w14:paraId="4F3B1C69" w14:textId="77777777" w:rsidR="00171089" w:rsidRPr="00241E35" w:rsidRDefault="00171089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29BDCE0C" w14:textId="1E059043" w:rsidR="00626EB4" w:rsidRPr="00241E35" w:rsidRDefault="00626EB4" w:rsidP="00171089">
      <w:pPr>
        <w:spacing w:line="276" w:lineRule="auto"/>
        <w:rPr>
          <w:rFonts w:ascii="Arial" w:hAnsi="Arial" w:cs="Arial"/>
          <w:b/>
          <w:bCs/>
          <w:iCs/>
        </w:rPr>
      </w:pPr>
      <w:r w:rsidRPr="00241E35">
        <w:rPr>
          <w:rFonts w:ascii="Arial" w:hAnsi="Arial" w:cs="Arial"/>
          <w:iCs/>
        </w:rPr>
        <w:lastRenderedPageBreak/>
        <w:t>za wynagrodzeniem miesięcznym: ………………………………………………………</w:t>
      </w:r>
      <w:r w:rsidR="00171089" w:rsidRPr="00241E35">
        <w:rPr>
          <w:rFonts w:ascii="Arial" w:hAnsi="Arial" w:cs="Arial"/>
          <w:iCs/>
        </w:rPr>
        <w:t>….</w:t>
      </w:r>
      <w:r w:rsidRPr="00241E35">
        <w:rPr>
          <w:rFonts w:ascii="Arial" w:hAnsi="Arial" w:cs="Arial"/>
          <w:iCs/>
        </w:rPr>
        <w:t xml:space="preserve"> (brutto) </w:t>
      </w:r>
      <w:r w:rsidRPr="00241E35">
        <w:rPr>
          <w:rFonts w:ascii="Arial" w:hAnsi="Arial" w:cs="Arial"/>
          <w:b/>
          <w:bCs/>
          <w:iCs/>
        </w:rPr>
        <w:t>co najmniej w wysokości minimalnego wynagrodzenia</w:t>
      </w:r>
      <w:r w:rsidR="008768B8" w:rsidRPr="00241E35">
        <w:rPr>
          <w:rFonts w:ascii="Arial" w:hAnsi="Arial" w:cs="Arial"/>
          <w:b/>
          <w:bCs/>
          <w:iCs/>
        </w:rPr>
        <w:t>.</w:t>
      </w:r>
    </w:p>
    <w:p w14:paraId="71967D65" w14:textId="56F0D664" w:rsidR="00786812" w:rsidRPr="00241E35" w:rsidRDefault="00786812" w:rsidP="00171089">
      <w:p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 xml:space="preserve">Powiatowy Urząd Pracy w Węgorzewie </w:t>
      </w:r>
      <w:r w:rsidRPr="00241E35">
        <w:rPr>
          <w:rFonts w:ascii="Arial" w:hAnsi="Arial" w:cs="Arial"/>
          <w:b/>
          <w:bCs/>
          <w:iCs/>
        </w:rPr>
        <w:t>informuje</w:t>
      </w:r>
      <w:r w:rsidRPr="00241E35">
        <w:rPr>
          <w:rFonts w:ascii="Arial" w:hAnsi="Arial" w:cs="Arial"/>
          <w:iCs/>
        </w:rPr>
        <w:t xml:space="preserve">, że udział </w:t>
      </w:r>
      <w:r w:rsidR="007F5CB2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iCs/>
        </w:rPr>
        <w:t xml:space="preserve">w projekcie osób w wieku 18-29 lat </w:t>
      </w:r>
      <w:r w:rsidRPr="00241E35">
        <w:rPr>
          <w:rFonts w:ascii="Arial" w:hAnsi="Arial" w:cs="Arial"/>
          <w:b/>
          <w:bCs/>
          <w:iCs/>
        </w:rPr>
        <w:t>jest poprzedzony</w:t>
      </w:r>
      <w:r w:rsidRPr="00241E35">
        <w:rPr>
          <w:rFonts w:ascii="Arial" w:hAnsi="Arial" w:cs="Arial"/>
          <w:iCs/>
        </w:rPr>
        <w:t xml:space="preserve"> oceną umiejętności cyfrowych. W zależności od wyników tej oceny ww. osobom zaproponowane zostanie uzupełnienie poziomu kompetencji w formie szkolenia podnoszącego umiejętności cyfrowe, tak by właściwa forma wsparcia mogła przebiegać na adekwatnym poziomie dostosowanym do umiejętności i potrzeb szkolonego. W związku z powyższym może wystąpić sytuacja, </w:t>
      </w:r>
      <w:r w:rsidRPr="00241E35">
        <w:rPr>
          <w:rFonts w:ascii="Arial" w:hAnsi="Arial" w:cs="Arial"/>
          <w:b/>
          <w:bCs/>
          <w:iCs/>
        </w:rPr>
        <w:t>w której koniecznym będzie przesunięcie terminu rozpoczęcia pracy w ramach bonu na zasiedlenie</w:t>
      </w:r>
      <w:r w:rsidRPr="00241E35">
        <w:rPr>
          <w:rFonts w:ascii="Arial" w:hAnsi="Arial" w:cs="Arial"/>
          <w:iCs/>
        </w:rPr>
        <w:t xml:space="preserve"> o okres odbywania ww. szkolenia.</w:t>
      </w:r>
    </w:p>
    <w:p w14:paraId="35558022" w14:textId="77777777" w:rsidR="00786812" w:rsidRPr="00241E35" w:rsidRDefault="00786812" w:rsidP="00171089">
      <w:pPr>
        <w:spacing w:line="276" w:lineRule="auto"/>
        <w:rPr>
          <w:rFonts w:ascii="Arial" w:hAnsi="Arial" w:cs="Arial"/>
          <w:bCs/>
          <w:iCs/>
        </w:rPr>
      </w:pPr>
    </w:p>
    <w:p w14:paraId="2C215652" w14:textId="77777777" w:rsidR="00626EB4" w:rsidRPr="00241E35" w:rsidRDefault="00626EB4" w:rsidP="00171089">
      <w:pPr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 xml:space="preserve">Oświadczam, że ubiegający się o zatrudnienie w moim zakładzie </w:t>
      </w:r>
      <w:r w:rsidR="00497406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b/>
          <w:iCs/>
        </w:rPr>
        <w:t>pozostaje / nie pozostaje*</w:t>
      </w:r>
      <w:r w:rsidRPr="00241E35">
        <w:rPr>
          <w:rFonts w:ascii="Arial" w:hAnsi="Arial" w:cs="Arial"/>
          <w:iCs/>
        </w:rPr>
        <w:t xml:space="preserve"> ze mną w najbliższym stosunku pokrewieństwa:</w:t>
      </w:r>
    </w:p>
    <w:p w14:paraId="15F94396" w14:textId="77777777" w:rsidR="00626EB4" w:rsidRPr="00241E35" w:rsidRDefault="00626EB4" w:rsidP="00171089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rodzic – dziecko</w:t>
      </w:r>
    </w:p>
    <w:p w14:paraId="16A28306" w14:textId="77777777" w:rsidR="00626EB4" w:rsidRPr="00241E35" w:rsidRDefault="00626EB4" w:rsidP="00171089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dziecko – rodzic</w:t>
      </w:r>
    </w:p>
    <w:p w14:paraId="73893320" w14:textId="77777777" w:rsidR="00626EB4" w:rsidRPr="00241E35" w:rsidRDefault="00626EB4" w:rsidP="00171089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 xml:space="preserve">małżonek </w:t>
      </w:r>
    </w:p>
    <w:p w14:paraId="717B4A6F" w14:textId="77777777" w:rsidR="00626EB4" w:rsidRPr="00241E35" w:rsidRDefault="00626EB4" w:rsidP="00171089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rodzeństwo</w:t>
      </w:r>
    </w:p>
    <w:p w14:paraId="21E36F40" w14:textId="77777777" w:rsidR="00555E94" w:rsidRPr="00241E35" w:rsidRDefault="00555E9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* niepotrzebne skreślić</w:t>
      </w:r>
    </w:p>
    <w:p w14:paraId="2D2FA585" w14:textId="77777777" w:rsidR="00131A3C" w:rsidRPr="00241E35" w:rsidRDefault="00131A3C" w:rsidP="00171089">
      <w:pPr>
        <w:spacing w:line="276" w:lineRule="auto"/>
        <w:rPr>
          <w:rFonts w:ascii="Arial" w:hAnsi="Arial" w:cs="Arial"/>
          <w:iCs/>
        </w:rPr>
      </w:pPr>
    </w:p>
    <w:p w14:paraId="7C257CDA" w14:textId="77777777" w:rsidR="00241E35" w:rsidRDefault="00241E35" w:rsidP="00171089">
      <w:pPr>
        <w:pStyle w:val="Default"/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Jestem ś</w:t>
      </w:r>
      <w:r w:rsidRPr="00B267E0">
        <w:rPr>
          <w:rFonts w:ascii="Arial" w:hAnsi="Arial" w:cs="Arial"/>
          <w:iCs/>
        </w:rPr>
        <w:t>wiadomy odpowiedzialności karnej za złożenie fałszywego oświadczenia</w:t>
      </w:r>
      <w:r>
        <w:rPr>
          <w:rFonts w:ascii="Arial" w:hAnsi="Arial" w:cs="Arial"/>
          <w:iCs/>
        </w:rPr>
        <w:t>.</w:t>
      </w:r>
    </w:p>
    <w:p w14:paraId="4A6771CE" w14:textId="10ED56BE" w:rsidR="00241E35" w:rsidRDefault="00241E35" w:rsidP="00171089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</w:rPr>
        <w:t xml:space="preserve"> </w:t>
      </w:r>
    </w:p>
    <w:p w14:paraId="624167EC" w14:textId="2A70F4AE" w:rsidR="0070538A" w:rsidRPr="00241E35" w:rsidRDefault="0070538A" w:rsidP="00171089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r w:rsidRPr="00241E35">
        <w:rPr>
          <w:rFonts w:ascii="Arial" w:hAnsi="Arial" w:cs="Arial"/>
          <w:iCs/>
          <w:color w:val="auto"/>
        </w:rPr>
        <w:t xml:space="preserve">Podmiot deklarujący zatrudnienie zobowiązuje się do zapoznania oraz przekazania osobie wyznaczonej do kontaktu w sprawie złożonego wniosku, której dane udostępnia Powiatowemu Urzędowi Pracy w Węgorzewie (o ile została wyznaczona), treści obowiązku informacyjnego zawartego poniżej. Wywiązanie się z tego obowiązku należy potwierdzić podpisem w części </w:t>
      </w:r>
      <w:r w:rsidRPr="00241E35">
        <w:rPr>
          <w:rFonts w:ascii="Arial" w:hAnsi="Arial" w:cs="Arial"/>
          <w:b/>
          <w:iCs/>
          <w:color w:val="auto"/>
        </w:rPr>
        <w:t>Obowiązek informacyjny</w:t>
      </w:r>
      <w:r w:rsidRPr="00241E35">
        <w:rPr>
          <w:rFonts w:ascii="Arial" w:hAnsi="Arial" w:cs="Arial"/>
          <w:iCs/>
          <w:color w:val="auto"/>
        </w:rPr>
        <w:t>.</w:t>
      </w:r>
    </w:p>
    <w:p w14:paraId="023CC08C" w14:textId="77777777" w:rsidR="0076172D" w:rsidRPr="00241E35" w:rsidRDefault="0076172D" w:rsidP="00171089">
      <w:pPr>
        <w:spacing w:line="276" w:lineRule="auto"/>
        <w:rPr>
          <w:rFonts w:ascii="Arial" w:hAnsi="Arial" w:cs="Arial"/>
          <w:iCs/>
        </w:rPr>
      </w:pPr>
    </w:p>
    <w:p w14:paraId="6FB37F57" w14:textId="77777777" w:rsidR="0076172D" w:rsidRPr="00241E35" w:rsidRDefault="0076172D" w:rsidP="00171089">
      <w:pPr>
        <w:spacing w:line="276" w:lineRule="auto"/>
        <w:rPr>
          <w:rFonts w:ascii="Arial" w:hAnsi="Arial" w:cs="Arial"/>
          <w:iCs/>
        </w:rPr>
      </w:pPr>
    </w:p>
    <w:p w14:paraId="54292D8F" w14:textId="77777777" w:rsidR="00626EB4" w:rsidRPr="00241E35" w:rsidRDefault="00626EB4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>….................................................................................</w:t>
      </w:r>
      <w:r w:rsidR="0083044C" w:rsidRPr="00241E35">
        <w:rPr>
          <w:rFonts w:ascii="Arial" w:hAnsi="Arial" w:cs="Arial"/>
          <w:iCs/>
        </w:rPr>
        <w:t>.</w:t>
      </w:r>
    </w:p>
    <w:p w14:paraId="4AC5A895" w14:textId="77777777" w:rsidR="0076172D" w:rsidRPr="00241E35" w:rsidRDefault="00131A3C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 xml:space="preserve"> </w:t>
      </w:r>
      <w:r w:rsidR="00CB61AE" w:rsidRPr="00241E35">
        <w:rPr>
          <w:rFonts w:ascii="Arial" w:hAnsi="Arial" w:cs="Arial"/>
          <w:iCs/>
        </w:rPr>
        <w:t>/</w:t>
      </w:r>
      <w:r w:rsidR="00626EB4" w:rsidRPr="00241E35">
        <w:rPr>
          <w:rFonts w:ascii="Arial" w:hAnsi="Arial" w:cs="Arial"/>
          <w:iCs/>
        </w:rPr>
        <w:t xml:space="preserve">data, podpis i pieczęć osoby uprawnionej do reprezentacji </w:t>
      </w:r>
      <w:r w:rsidR="00171089" w:rsidRPr="00241E35">
        <w:rPr>
          <w:rFonts w:ascii="Arial" w:hAnsi="Arial" w:cs="Arial"/>
          <w:iCs/>
        </w:rPr>
        <w:br/>
      </w:r>
      <w:r w:rsidR="00626EB4" w:rsidRPr="00241E35">
        <w:rPr>
          <w:rFonts w:ascii="Arial" w:hAnsi="Arial" w:cs="Arial"/>
          <w:iCs/>
        </w:rPr>
        <w:t>i</w:t>
      </w:r>
      <w:r w:rsidR="00171089" w:rsidRPr="00241E35">
        <w:rPr>
          <w:rFonts w:ascii="Arial" w:hAnsi="Arial" w:cs="Arial"/>
          <w:iCs/>
        </w:rPr>
        <w:t xml:space="preserve"> </w:t>
      </w:r>
      <w:r w:rsidR="00626EB4" w:rsidRPr="00241E35">
        <w:rPr>
          <w:rFonts w:ascii="Arial" w:hAnsi="Arial" w:cs="Arial"/>
          <w:iCs/>
        </w:rPr>
        <w:t>składania oświadczeń, z</w:t>
      </w:r>
      <w:r w:rsidR="00CB61AE" w:rsidRPr="00241E35">
        <w:rPr>
          <w:rFonts w:ascii="Arial" w:hAnsi="Arial" w:cs="Arial"/>
          <w:iCs/>
        </w:rPr>
        <w:t>godnie z dokumentem rejestrowym/</w:t>
      </w:r>
    </w:p>
    <w:p w14:paraId="083FBBF5" w14:textId="77777777" w:rsidR="00407131" w:rsidRPr="00241E35" w:rsidRDefault="00407131" w:rsidP="00171089">
      <w:pPr>
        <w:spacing w:line="276" w:lineRule="auto"/>
        <w:rPr>
          <w:rFonts w:ascii="Arial" w:hAnsi="Arial" w:cs="Arial"/>
          <w:iCs/>
        </w:rPr>
      </w:pPr>
    </w:p>
    <w:p w14:paraId="1BE1299B" w14:textId="77777777" w:rsidR="002D2A11" w:rsidRPr="00241E35" w:rsidRDefault="002D2A11" w:rsidP="00171089">
      <w:pPr>
        <w:spacing w:line="276" w:lineRule="auto"/>
        <w:rPr>
          <w:rFonts w:ascii="Arial" w:hAnsi="Arial" w:cs="Arial"/>
          <w:iCs/>
        </w:rPr>
      </w:pPr>
      <w:bookmarkStart w:id="0" w:name="_Hlk200088847"/>
      <w:r w:rsidRPr="00241E35">
        <w:rPr>
          <w:rFonts w:ascii="Arial" w:hAnsi="Arial" w:cs="Arial"/>
          <w:b/>
          <w:iCs/>
        </w:rPr>
        <w:t>OBOWIĄZEK INFORMACYJNY</w:t>
      </w:r>
    </w:p>
    <w:p w14:paraId="2805F21B" w14:textId="77777777" w:rsidR="002D2A11" w:rsidRPr="00241E35" w:rsidRDefault="002D2A11" w:rsidP="00171089">
      <w:pPr>
        <w:spacing w:line="276" w:lineRule="auto"/>
        <w:rPr>
          <w:rFonts w:ascii="Arial" w:hAnsi="Arial" w:cs="Arial"/>
          <w:iCs/>
        </w:rPr>
      </w:pPr>
      <w:r w:rsidRPr="00241E35">
        <w:rPr>
          <w:rFonts w:ascii="Arial" w:hAnsi="Arial" w:cs="Arial"/>
          <w:iCs/>
        </w:rPr>
        <w:t xml:space="preserve">Zgodnie z art. 13 Rozporządzenia Parlamentu Europejskiego i Rady (UE) 2016/679 </w:t>
      </w:r>
      <w:r w:rsidR="00BD3266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iCs/>
        </w:rPr>
        <w:t>z dnia 27 kwietnia 2016 r.  w sprawie ochrony osób fizycznych w związku z przetwarzaniem danych osobowych i w sprawie swobodnego przepływu takich danych, zwanego dalej RODO Powiatowy Urząd Pracy w Węgorzewie informuje, że:</w:t>
      </w:r>
    </w:p>
    <w:p w14:paraId="0725C4A3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 xml:space="preserve">Administratorem </w:t>
      </w:r>
      <w:r w:rsidRPr="00241E35">
        <w:rPr>
          <w:rFonts w:ascii="Arial" w:hAnsi="Arial" w:cs="Arial"/>
          <w:iCs/>
        </w:rPr>
        <w:t xml:space="preserve">Pani/Pana danych osobowych jest </w:t>
      </w:r>
      <w:r w:rsidRPr="00241E35">
        <w:rPr>
          <w:rFonts w:ascii="Arial" w:hAnsi="Arial" w:cs="Arial"/>
          <w:bCs/>
          <w:iCs/>
        </w:rPr>
        <w:t xml:space="preserve">Powiatowy Urząd Pracy </w:t>
      </w:r>
      <w:r w:rsidR="00BD3266" w:rsidRPr="00241E35">
        <w:rPr>
          <w:rFonts w:ascii="Arial" w:hAnsi="Arial" w:cs="Arial"/>
          <w:bCs/>
          <w:iCs/>
        </w:rPr>
        <w:br/>
      </w:r>
      <w:r w:rsidRPr="00241E35">
        <w:rPr>
          <w:rFonts w:ascii="Arial" w:hAnsi="Arial" w:cs="Arial"/>
          <w:bCs/>
          <w:iCs/>
        </w:rPr>
        <w:t>w Węgorzewie</w:t>
      </w:r>
      <w:r w:rsidRPr="00241E35">
        <w:rPr>
          <w:rFonts w:ascii="Arial" w:hAnsi="Arial" w:cs="Arial"/>
          <w:iCs/>
        </w:rPr>
        <w:t xml:space="preserve"> mający siedzibę przy ul. gen. Józefa Bema 16A, 11 – 600 Węgorzewo reprezentowanym przez Dyrektora Powiatowego Urzędu Pracy </w:t>
      </w:r>
      <w:r w:rsidR="00BD3266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iCs/>
        </w:rPr>
        <w:t xml:space="preserve">w Węgorzewie. Z administratorem danych można kontaktować się </w:t>
      </w:r>
      <w:r w:rsidRPr="00241E35">
        <w:rPr>
          <w:rFonts w:ascii="Arial" w:hAnsi="Arial" w:cs="Arial"/>
          <w:iCs/>
        </w:rPr>
        <w:lastRenderedPageBreak/>
        <w:t xml:space="preserve">telefonicznie: 87 429 69 00, poprzez adres e-mailowy: </w:t>
      </w:r>
      <w:hyperlink r:id="rId7" w:history="1">
        <w:r w:rsidRPr="00241E35">
          <w:rPr>
            <w:rFonts w:ascii="Arial" w:hAnsi="Arial" w:cs="Arial"/>
            <w:bCs/>
            <w:iCs/>
            <w:u w:val="single"/>
          </w:rPr>
          <w:t>olwe@praca.gov.pl</w:t>
        </w:r>
      </w:hyperlink>
      <w:r w:rsidRPr="00241E35">
        <w:rPr>
          <w:rFonts w:ascii="Arial" w:hAnsi="Arial" w:cs="Arial"/>
          <w:bCs/>
          <w:iCs/>
        </w:rPr>
        <w:t xml:space="preserve"> lub pocztą tradycyjną. </w:t>
      </w:r>
    </w:p>
    <w:p w14:paraId="27756AF3" w14:textId="20AE88D2" w:rsidR="002664FA" w:rsidRPr="00241E35" w:rsidRDefault="002D2A11" w:rsidP="002664FA">
      <w:pPr>
        <w:numPr>
          <w:ilvl w:val="0"/>
          <w:numId w:val="27"/>
        </w:numPr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Administrator wyznaczył inspektora danych osobowych, z którym można kontaktować się poprzez e-mail:</w:t>
      </w:r>
      <w:r w:rsidR="002664FA" w:rsidRPr="00241E35">
        <w:rPr>
          <w:rFonts w:ascii="Arial" w:hAnsi="Arial" w:cs="Arial"/>
          <w:bCs/>
          <w:iCs/>
        </w:rPr>
        <w:t xml:space="preserve"> </w:t>
      </w:r>
      <w:hyperlink r:id="rId8" w:history="1">
        <w:r w:rsidR="002664FA" w:rsidRPr="00241E35">
          <w:rPr>
            <w:rStyle w:val="Hipercze"/>
            <w:rFonts w:ascii="Arial" w:hAnsi="Arial" w:cs="Arial"/>
            <w:bCs/>
            <w:iCs/>
            <w:color w:val="auto"/>
          </w:rPr>
          <w:t>paulina.wieckiel@gptogatus.pl</w:t>
        </w:r>
      </w:hyperlink>
    </w:p>
    <w:p w14:paraId="4EF557FD" w14:textId="3F5A456D" w:rsidR="002D2A11" w:rsidRPr="00241E35" w:rsidRDefault="002D2A11" w:rsidP="00C838CB">
      <w:pPr>
        <w:spacing w:line="276" w:lineRule="auto"/>
        <w:ind w:left="720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 xml:space="preserve">Z inspektorem ochrony danych można kontaktować się w sprawach dotyczących przetwarzania swoich danych osobowych oraz korzystania </w:t>
      </w:r>
      <w:r w:rsidR="00BD3266" w:rsidRPr="00241E35">
        <w:rPr>
          <w:rFonts w:ascii="Arial" w:hAnsi="Arial" w:cs="Arial"/>
          <w:bCs/>
          <w:iCs/>
        </w:rPr>
        <w:br/>
      </w:r>
      <w:r w:rsidRPr="00241E35">
        <w:rPr>
          <w:rFonts w:ascii="Arial" w:hAnsi="Arial" w:cs="Arial"/>
          <w:bCs/>
          <w:iCs/>
        </w:rPr>
        <w:t>z praw związanych z przetwarzaniem swoich danych osobowych.</w:t>
      </w:r>
    </w:p>
    <w:p w14:paraId="353D5649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 xml:space="preserve">Pani/Pana dane w zakresie niezbędnym do rozpatrzenia wniosku będą przetwarzane na podstawie Art. 6 ust. 1 lit. b i c </w:t>
      </w:r>
      <w:r w:rsidRPr="00241E35">
        <w:rPr>
          <w:rFonts w:ascii="Arial" w:hAnsi="Arial" w:cs="Arial"/>
          <w:iCs/>
        </w:rPr>
        <w:t xml:space="preserve">ogólnego rozporządzenia </w:t>
      </w:r>
      <w:r w:rsidR="00BD3266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iCs/>
        </w:rPr>
        <w:t>o ochronie danych osobowych z dnia 27 kwietnia 2016 r. (RODO).</w:t>
      </w:r>
    </w:p>
    <w:p w14:paraId="0D23EC0A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Ma Pani/Pan prawo do żądania od administratora:</w:t>
      </w:r>
    </w:p>
    <w:p w14:paraId="3622F3FB" w14:textId="77777777" w:rsidR="002D2A11" w:rsidRPr="00241E35" w:rsidRDefault="002D2A11" w:rsidP="00171089">
      <w:pPr>
        <w:numPr>
          <w:ilvl w:val="1"/>
          <w:numId w:val="28"/>
        </w:numPr>
        <w:spacing w:line="276" w:lineRule="auto"/>
        <w:ind w:left="1134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dostępu do treści danych, na podstawie art. 15 RODO;</w:t>
      </w:r>
    </w:p>
    <w:p w14:paraId="75F6AE6F" w14:textId="77777777" w:rsidR="002D2A11" w:rsidRPr="00241E35" w:rsidRDefault="002D2A11" w:rsidP="00171089">
      <w:pPr>
        <w:numPr>
          <w:ilvl w:val="1"/>
          <w:numId w:val="28"/>
        </w:numPr>
        <w:spacing w:line="276" w:lineRule="auto"/>
        <w:ind w:left="1134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sprostowania danych, na podstawie art. 16 RODO;</w:t>
      </w:r>
    </w:p>
    <w:p w14:paraId="138ED8C1" w14:textId="77777777" w:rsidR="002D2A11" w:rsidRPr="00241E35" w:rsidRDefault="002D2A11" w:rsidP="00171089">
      <w:pPr>
        <w:numPr>
          <w:ilvl w:val="1"/>
          <w:numId w:val="28"/>
        </w:numPr>
        <w:spacing w:line="276" w:lineRule="auto"/>
        <w:ind w:left="1134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usunięcia danych, na podstawie art. 17 RODO;</w:t>
      </w:r>
    </w:p>
    <w:p w14:paraId="6A1E2479" w14:textId="77777777" w:rsidR="002D2A11" w:rsidRPr="00241E35" w:rsidRDefault="002D2A11" w:rsidP="00171089">
      <w:pPr>
        <w:numPr>
          <w:ilvl w:val="1"/>
          <w:numId w:val="28"/>
        </w:numPr>
        <w:spacing w:line="276" w:lineRule="auto"/>
        <w:ind w:left="1134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ograniczenia przetwarzania danych, na podstawie art. 18 RODO;</w:t>
      </w:r>
    </w:p>
    <w:p w14:paraId="216A3749" w14:textId="77777777" w:rsidR="002D2A11" w:rsidRPr="00241E35" w:rsidRDefault="002D2A11" w:rsidP="00171089">
      <w:pPr>
        <w:numPr>
          <w:ilvl w:val="1"/>
          <w:numId w:val="28"/>
        </w:numPr>
        <w:spacing w:line="276" w:lineRule="auto"/>
        <w:ind w:left="1134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bCs/>
          <w:iCs/>
        </w:rPr>
        <w:t>wniesienia sprzeciwu wobec przetwarzania danych, na podstawie art. 21 RODO.</w:t>
      </w:r>
    </w:p>
    <w:p w14:paraId="02D7B2A1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>Ma Pani/Pan prawo wniesienia skargi do organu nadzorczego (Prezesa Urzędu Ochrony Danych Osobowych, ul. Stawki 2, 00-193 Warszawa), gdy uzna Pani/Pan, iż przetwarzanie danych osobowych Pani/Pana dotyczących narusza przepisy.</w:t>
      </w:r>
    </w:p>
    <w:p w14:paraId="27EC8C6D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>Pani/Pana dane nie będą podlegały zautomatyzowanemu podejmowaniu decyzji, w tym profilowaniu, o którym mowa w art. 22 ust. 1 i 4 RODO.</w:t>
      </w:r>
    </w:p>
    <w:p w14:paraId="38D40572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 xml:space="preserve">Pani/Pana dane osobowe będą przetwarzane do czasu rozliczenia zawartej umowy a następnie archiwizowane przez czas określony przepisami prawa (nie dłużej niż 10 lat), zgodnie z instrukcją kancelaryjną dla danej kategorii akt uzgodnioną z Archiwum Państwowym, która jest dostępna do wglądu </w:t>
      </w:r>
      <w:r w:rsidR="002455B5" w:rsidRPr="00241E35">
        <w:rPr>
          <w:rFonts w:ascii="Arial" w:hAnsi="Arial" w:cs="Arial"/>
          <w:iCs/>
        </w:rPr>
        <w:br/>
      </w:r>
      <w:r w:rsidRPr="00241E35">
        <w:rPr>
          <w:rFonts w:ascii="Arial" w:hAnsi="Arial" w:cs="Arial"/>
          <w:iCs/>
        </w:rPr>
        <w:t>w siedzibie urzędu.</w:t>
      </w:r>
    </w:p>
    <w:p w14:paraId="38E1BAB6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>Odbiorcy danych: obsługa prawna, podmioty upoważnione do ich otrzymania na podstawie obowiązujących przepisów prawa (m</w:t>
      </w:r>
      <w:r w:rsidR="00287FB5" w:rsidRPr="00241E35">
        <w:rPr>
          <w:rFonts w:ascii="Arial" w:hAnsi="Arial" w:cs="Arial"/>
          <w:iCs/>
        </w:rPr>
        <w:t>.</w:t>
      </w:r>
      <w:r w:rsidRPr="00241E35">
        <w:rPr>
          <w:rFonts w:ascii="Arial" w:hAnsi="Arial" w:cs="Arial"/>
          <w:iCs/>
        </w:rPr>
        <w:t>in.</w:t>
      </w:r>
      <w:r w:rsidR="00287FB5" w:rsidRPr="00241E35">
        <w:rPr>
          <w:rFonts w:ascii="Arial" w:hAnsi="Arial" w:cs="Arial"/>
          <w:iCs/>
        </w:rPr>
        <w:t xml:space="preserve"> </w:t>
      </w:r>
      <w:r w:rsidRPr="00241E35">
        <w:rPr>
          <w:rFonts w:ascii="Arial" w:hAnsi="Arial" w:cs="Arial"/>
          <w:iCs/>
        </w:rPr>
        <w:t>sądy, komornicy sądowi, organy ścigania, urzędy skarbowe), a także podmioty przetwarzające je na zlecenie PUP Węgorzewo (w ramach podpisanych umów w zakresie nadzoru autorskiego nad oprogramowaniem, w którym przetwarzane są Pani/Pana dane), ministerstwo właściwe ds. pracy na podstawie zawartej umowy powierzenia danych, podmioty świadczące usługi pocztowe i kurierski, członkowie Powiatowej Rady Rynku Pracy.</w:t>
      </w:r>
    </w:p>
    <w:p w14:paraId="46C498DB" w14:textId="77777777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>Podanie przez Pana/Panią danych osobowych nie jest obowiązkowe, jednak konsekwencją ich niepodania będzie brak możliwości rozpatrzenia wniosku oraz zawarcia umowy.</w:t>
      </w:r>
    </w:p>
    <w:p w14:paraId="7F28E0FF" w14:textId="101A4C72" w:rsidR="002D2A11" w:rsidRPr="00241E35" w:rsidRDefault="002D2A11" w:rsidP="00171089">
      <w:pPr>
        <w:numPr>
          <w:ilvl w:val="0"/>
          <w:numId w:val="27"/>
        </w:numPr>
        <w:spacing w:line="276" w:lineRule="auto"/>
        <w:rPr>
          <w:rFonts w:ascii="Arial" w:hAnsi="Arial" w:cs="Arial"/>
          <w:bCs/>
          <w:iCs/>
        </w:rPr>
      </w:pPr>
      <w:r w:rsidRPr="00241E35">
        <w:rPr>
          <w:rFonts w:ascii="Arial" w:hAnsi="Arial" w:cs="Arial"/>
          <w:iCs/>
        </w:rPr>
        <w:t>Administrator dokłada wszelkich starań</w:t>
      </w:r>
      <w:r w:rsidR="00407131" w:rsidRPr="00241E35">
        <w:rPr>
          <w:rFonts w:ascii="Arial" w:hAnsi="Arial" w:cs="Arial"/>
          <w:iCs/>
        </w:rPr>
        <w:t>,</w:t>
      </w:r>
      <w:r w:rsidR="00171089" w:rsidRPr="00241E35">
        <w:rPr>
          <w:rFonts w:ascii="Arial" w:hAnsi="Arial" w:cs="Arial"/>
          <w:iCs/>
        </w:rPr>
        <w:t xml:space="preserve"> </w:t>
      </w:r>
      <w:r w:rsidRPr="00241E35">
        <w:rPr>
          <w:rFonts w:ascii="Arial" w:hAnsi="Arial" w:cs="Arial"/>
          <w:iCs/>
        </w:rPr>
        <w:t xml:space="preserve">aby zapewnić środki fizycznej, technicznej i organizacyjnej ochrony danych osobowych przed ich przypadkowym czy nieumyślnym zniszczeniem, przypadkową utratą, zmianą, </w:t>
      </w:r>
      <w:r w:rsidRPr="00241E35">
        <w:rPr>
          <w:rFonts w:ascii="Arial" w:hAnsi="Arial" w:cs="Arial"/>
          <w:iCs/>
        </w:rPr>
        <w:lastRenderedPageBreak/>
        <w:t xml:space="preserve">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5E4C95DD" w14:textId="77777777" w:rsidR="00171089" w:rsidRPr="00241E35" w:rsidRDefault="00171089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</w:p>
    <w:p w14:paraId="3B1E299C" w14:textId="77777777" w:rsidR="002D2A11" w:rsidRPr="00241E35" w:rsidRDefault="002D2A11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Administrator</w:t>
      </w:r>
    </w:p>
    <w:p w14:paraId="0F2F15D9" w14:textId="77777777" w:rsidR="00171089" w:rsidRPr="00241E35" w:rsidRDefault="002D2A11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Dyrektor Powiatowego Urzędu Pracy w Węgorzewie</w:t>
      </w:r>
    </w:p>
    <w:p w14:paraId="1C65E6F2" w14:textId="77777777" w:rsidR="00171089" w:rsidRPr="00241E35" w:rsidRDefault="00171089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</w:p>
    <w:p w14:paraId="0C59A5D6" w14:textId="77777777" w:rsidR="002D2A11" w:rsidRPr="00241E35" w:rsidRDefault="002D2A11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Potwierdzam zapoznanie się z obowiązkiem informacyjnym</w:t>
      </w:r>
    </w:p>
    <w:p w14:paraId="663BC700" w14:textId="4A12AE9B" w:rsidR="00655D6B" w:rsidRPr="00241E35" w:rsidRDefault="00655D6B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 xml:space="preserve">Potwierdzam zapoznanie się z obowiązkiem informacyjnym osoby/osób, które zostały wskazane we wniosku do kontaktu z Powiatowym Urzędem Pracy </w:t>
      </w:r>
      <w:r w:rsidR="00171089" w:rsidRPr="00241E35">
        <w:rPr>
          <w:rFonts w:ascii="Arial" w:eastAsia="Calibri" w:hAnsi="Arial" w:cs="Arial"/>
          <w:iCs/>
          <w:lang w:eastAsia="en-US"/>
        </w:rPr>
        <w:br/>
      </w:r>
      <w:r w:rsidRPr="00241E35">
        <w:rPr>
          <w:rFonts w:ascii="Arial" w:eastAsia="Calibri" w:hAnsi="Arial" w:cs="Arial"/>
          <w:iCs/>
          <w:lang w:eastAsia="en-US"/>
        </w:rPr>
        <w:t>w Węgorzewie</w:t>
      </w:r>
    </w:p>
    <w:p w14:paraId="1E4E370D" w14:textId="77777777" w:rsidR="00171089" w:rsidRPr="00241E35" w:rsidRDefault="00171089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</w:p>
    <w:p w14:paraId="74042077" w14:textId="77777777" w:rsidR="00B07F63" w:rsidRPr="00241E35" w:rsidRDefault="00B07F63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</w:p>
    <w:p w14:paraId="0B1F7CD6" w14:textId="77777777" w:rsidR="00B07F63" w:rsidRPr="00241E35" w:rsidRDefault="00B07F63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</w:p>
    <w:p w14:paraId="39A29E5A" w14:textId="77777777" w:rsidR="002D2A11" w:rsidRPr="00241E35" w:rsidRDefault="002D2A11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……………………………………………………</w:t>
      </w:r>
    </w:p>
    <w:p w14:paraId="2EA1B81D" w14:textId="77777777" w:rsidR="002D2A11" w:rsidRPr="00241E35" w:rsidRDefault="002D2A11" w:rsidP="00171089">
      <w:pPr>
        <w:spacing w:line="276" w:lineRule="auto"/>
        <w:rPr>
          <w:rFonts w:ascii="Arial" w:eastAsia="Calibri" w:hAnsi="Arial" w:cs="Arial"/>
          <w:iCs/>
          <w:lang w:eastAsia="en-US"/>
        </w:rPr>
      </w:pPr>
      <w:r w:rsidRPr="00241E35">
        <w:rPr>
          <w:rFonts w:ascii="Arial" w:eastAsia="Calibri" w:hAnsi="Arial" w:cs="Arial"/>
          <w:iCs/>
          <w:lang w:eastAsia="en-US"/>
        </w:rPr>
        <w:t>/podpis</w:t>
      </w:r>
      <w:r w:rsidR="006F6D9D" w:rsidRPr="00241E35">
        <w:rPr>
          <w:rFonts w:ascii="Arial" w:eastAsia="Calibri" w:hAnsi="Arial" w:cs="Arial"/>
          <w:iCs/>
          <w:lang w:eastAsia="en-US"/>
        </w:rPr>
        <w:t xml:space="preserve"> podmiotu deklarującego zatrudnienie</w:t>
      </w:r>
      <w:r w:rsidRPr="00241E35">
        <w:rPr>
          <w:rFonts w:ascii="Arial" w:eastAsia="Calibri" w:hAnsi="Arial" w:cs="Arial"/>
          <w:iCs/>
          <w:lang w:eastAsia="en-US"/>
        </w:rPr>
        <w:t>/</w:t>
      </w:r>
      <w:bookmarkEnd w:id="0"/>
    </w:p>
    <w:sectPr w:rsidR="002D2A11" w:rsidRPr="00241E35" w:rsidSect="00945BB4">
      <w:headerReference w:type="default" r:id="rId9"/>
      <w:footerReference w:type="default" r:id="rId10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7896" w14:textId="77777777" w:rsidR="001D5667" w:rsidRDefault="001D5667">
      <w:r>
        <w:separator/>
      </w:r>
    </w:p>
  </w:endnote>
  <w:endnote w:type="continuationSeparator" w:id="0">
    <w:p w14:paraId="2C546268" w14:textId="77777777" w:rsidR="001D5667" w:rsidRDefault="001D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85579646"/>
  <w:bookmarkStart w:id="8" w:name="_Hlk185579647"/>
  <w:p w14:paraId="2EDC4DA6" w14:textId="67AE9B94" w:rsidR="00FD0136" w:rsidRPr="007F5CB2" w:rsidRDefault="007F5CB2" w:rsidP="007F5CB2">
    <w:pPr>
      <w:pStyle w:val="Stopka"/>
      <w:spacing w:line="276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FD728" wp14:editId="564E1D54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0A9ED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</w:rPr>
      <w:t xml:space="preserve">Projekt </w:t>
    </w:r>
    <w:r>
      <w:rPr>
        <w:rFonts w:ascii="Arial" w:hAnsi="Arial" w:cs="Arial"/>
        <w:b/>
        <w:bCs/>
      </w:rPr>
      <w:t>„Aktywizacja zawodowa osób bezrobotnych w powiecie węgorzewskim (III)”</w:t>
    </w:r>
    <w:r>
      <w:rPr>
        <w:rFonts w:ascii="Arial" w:hAnsi="Arial" w:cs="Arial"/>
      </w:rPr>
      <w:t xml:space="preserve"> współfinansowany ze środków Europejskiego Funduszu Społecznego Plus </w:t>
    </w:r>
    <w:r>
      <w:rPr>
        <w:rFonts w:ascii="Arial" w:hAnsi="Arial" w:cs="Arial"/>
      </w:rPr>
      <w:br/>
      <w:t>w ramach programu regionalnego Fundusze Europejskie dla Warmii i Mazur 2021-2027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51E4" w14:textId="77777777" w:rsidR="001D5667" w:rsidRDefault="001D5667">
      <w:r>
        <w:separator/>
      </w:r>
    </w:p>
  </w:footnote>
  <w:footnote w:type="continuationSeparator" w:id="0">
    <w:p w14:paraId="6BC8B6C6" w14:textId="77777777" w:rsidR="001D5667" w:rsidRDefault="001D5667">
      <w:r>
        <w:continuationSeparator/>
      </w:r>
    </w:p>
  </w:footnote>
  <w:footnote w:id="1">
    <w:p w14:paraId="139A310F" w14:textId="3B2BE539" w:rsidR="00626EB4" w:rsidRPr="00535331" w:rsidRDefault="00626EB4" w:rsidP="00241E35">
      <w:pPr>
        <w:rPr>
          <w:rFonts w:ascii="Arial" w:hAnsi="Arial" w:cs="Arial"/>
        </w:rPr>
      </w:pPr>
      <w:r w:rsidRPr="00535331">
        <w:rPr>
          <w:rStyle w:val="Odwoanieprzypisudolnego"/>
          <w:rFonts w:ascii="Arial" w:hAnsi="Arial" w:cs="Arial"/>
        </w:rPr>
        <w:footnoteRef/>
      </w:r>
      <w:r w:rsidRPr="00535331">
        <w:rPr>
          <w:rFonts w:ascii="Arial" w:hAnsi="Arial" w:cs="Arial"/>
        </w:rPr>
        <w:t xml:space="preserve"> Należy dołączyć uwierzytelnioną kserokopię pełnomocnictwa do reprezentowania Pracodawcy oraz składania oświadczeń woli w jego imieniu. Pełnomocnictwo nie jest wymagane, jeżeli osoba podpisująca oświadczenie jest upoważniona z imienia</w:t>
      </w:r>
      <w:r w:rsidR="00241E35">
        <w:rPr>
          <w:rFonts w:ascii="Arial" w:hAnsi="Arial" w:cs="Arial"/>
        </w:rPr>
        <w:br/>
      </w:r>
      <w:r w:rsidRPr="00535331">
        <w:rPr>
          <w:rFonts w:ascii="Arial" w:hAnsi="Arial" w:cs="Arial"/>
        </w:rPr>
        <w:t xml:space="preserve"> i nazwiska do reprezentowania Pracodawcy w odnośnym dokumencie rejestracyjnym. Pełnomocnictwo powinno być sporządzone w formie pisemnej </w:t>
      </w:r>
      <w:r w:rsidR="00241E35">
        <w:rPr>
          <w:rFonts w:ascii="Arial" w:hAnsi="Arial" w:cs="Arial"/>
        </w:rPr>
        <w:br/>
      </w:r>
      <w:r w:rsidRPr="00535331">
        <w:rPr>
          <w:rFonts w:ascii="Arial" w:hAnsi="Arial" w:cs="Arial"/>
        </w:rPr>
        <w:t>z notarialnie poświadczonym podpisem.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DDE7" w14:textId="4ED86E9C" w:rsidR="00FD0136" w:rsidRPr="00FD0136" w:rsidRDefault="00581EC4">
    <w:pPr>
      <w:pStyle w:val="Nagwek"/>
      <w:rPr>
        <w:rFonts w:ascii="Calibri" w:hAnsi="Calibri" w:cs="Calibri"/>
        <w:sz w:val="20"/>
        <w:szCs w:val="20"/>
      </w:rPr>
    </w:pPr>
    <w:bookmarkStart w:id="1" w:name="_Hlk134705630"/>
    <w:bookmarkStart w:id="2" w:name="_Hlk134705631"/>
    <w:bookmarkStart w:id="3" w:name="_Hlk154572924"/>
    <w:bookmarkStart w:id="4" w:name="_Hlk154572925"/>
    <w:bookmarkStart w:id="5" w:name="_Hlk154572976"/>
    <w:bookmarkStart w:id="6" w:name="_Hlk154572977"/>
    <w:r w:rsidRPr="00A808AE">
      <w:rPr>
        <w:rFonts w:ascii="Calibri" w:hAnsi="Calibri" w:cs="Calibri"/>
        <w:noProof/>
        <w:sz w:val="22"/>
        <w:szCs w:val="22"/>
      </w:rPr>
      <w:drawing>
        <wp:inline distT="0" distB="0" distL="0" distR="0" wp14:anchorId="637DBC84" wp14:editId="3C772E9E">
          <wp:extent cx="5753100" cy="914400"/>
          <wp:effectExtent l="0" t="0" r="0" b="0"/>
          <wp:docPr id="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49"/>
    <w:multiLevelType w:val="hybridMultilevel"/>
    <w:tmpl w:val="8126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6F8"/>
    <w:multiLevelType w:val="hybridMultilevel"/>
    <w:tmpl w:val="F7D65A8E"/>
    <w:lvl w:ilvl="0" w:tplc="533813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175AD"/>
    <w:multiLevelType w:val="hybridMultilevel"/>
    <w:tmpl w:val="7A48C1E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5E1A"/>
    <w:multiLevelType w:val="hybridMultilevel"/>
    <w:tmpl w:val="9220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517"/>
    <w:multiLevelType w:val="hybridMultilevel"/>
    <w:tmpl w:val="B662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18A5"/>
    <w:multiLevelType w:val="hybridMultilevel"/>
    <w:tmpl w:val="65CCB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0234"/>
    <w:multiLevelType w:val="hybridMultilevel"/>
    <w:tmpl w:val="9F8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07046"/>
    <w:multiLevelType w:val="hybridMultilevel"/>
    <w:tmpl w:val="C26A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7435"/>
    <w:multiLevelType w:val="hybridMultilevel"/>
    <w:tmpl w:val="8B081AB8"/>
    <w:lvl w:ilvl="0" w:tplc="BC26AF6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B0E01"/>
    <w:multiLevelType w:val="hybridMultilevel"/>
    <w:tmpl w:val="CC58CB98"/>
    <w:lvl w:ilvl="0" w:tplc="612E8F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7C36"/>
    <w:multiLevelType w:val="hybridMultilevel"/>
    <w:tmpl w:val="E644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595C"/>
    <w:multiLevelType w:val="hybridMultilevel"/>
    <w:tmpl w:val="E4067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10F"/>
    <w:multiLevelType w:val="hybridMultilevel"/>
    <w:tmpl w:val="6A0E1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C5A48"/>
    <w:multiLevelType w:val="hybridMultilevel"/>
    <w:tmpl w:val="5FC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DB0752"/>
    <w:multiLevelType w:val="hybridMultilevel"/>
    <w:tmpl w:val="2040BF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C14EC"/>
    <w:multiLevelType w:val="hybridMultilevel"/>
    <w:tmpl w:val="6D42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40B7E"/>
    <w:multiLevelType w:val="hybridMultilevel"/>
    <w:tmpl w:val="0D8AC8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4996"/>
    <w:multiLevelType w:val="hybridMultilevel"/>
    <w:tmpl w:val="6EA88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0BC"/>
    <w:multiLevelType w:val="hybridMultilevel"/>
    <w:tmpl w:val="C748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D49EB"/>
    <w:multiLevelType w:val="hybridMultilevel"/>
    <w:tmpl w:val="75BE7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E1393"/>
    <w:multiLevelType w:val="hybridMultilevel"/>
    <w:tmpl w:val="5ACA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0291"/>
    <w:multiLevelType w:val="hybridMultilevel"/>
    <w:tmpl w:val="A38E1B18"/>
    <w:lvl w:ilvl="0" w:tplc="1292CB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9441E"/>
    <w:multiLevelType w:val="hybridMultilevel"/>
    <w:tmpl w:val="99D61986"/>
    <w:lvl w:ilvl="0" w:tplc="945C2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C33B2"/>
    <w:multiLevelType w:val="hybridMultilevel"/>
    <w:tmpl w:val="CDEA19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7966178">
    <w:abstractNumId w:val="12"/>
  </w:num>
  <w:num w:numId="2" w16cid:durableId="327051935">
    <w:abstractNumId w:val="22"/>
  </w:num>
  <w:num w:numId="3" w16cid:durableId="340087873">
    <w:abstractNumId w:val="2"/>
  </w:num>
  <w:num w:numId="4" w16cid:durableId="651522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543078">
    <w:abstractNumId w:val="18"/>
  </w:num>
  <w:num w:numId="6" w16cid:durableId="566377802">
    <w:abstractNumId w:val="8"/>
  </w:num>
  <w:num w:numId="7" w16cid:durableId="1912695174">
    <w:abstractNumId w:val="6"/>
  </w:num>
  <w:num w:numId="8" w16cid:durableId="377752153">
    <w:abstractNumId w:val="25"/>
  </w:num>
  <w:num w:numId="9" w16cid:durableId="656999526">
    <w:abstractNumId w:val="3"/>
  </w:num>
  <w:num w:numId="10" w16cid:durableId="1962954732">
    <w:abstractNumId w:val="4"/>
  </w:num>
  <w:num w:numId="11" w16cid:durableId="1276252573">
    <w:abstractNumId w:val="14"/>
  </w:num>
  <w:num w:numId="12" w16cid:durableId="1945113599">
    <w:abstractNumId w:val="0"/>
  </w:num>
  <w:num w:numId="13" w16cid:durableId="1066564636">
    <w:abstractNumId w:val="10"/>
  </w:num>
  <w:num w:numId="14" w16cid:durableId="59527164">
    <w:abstractNumId w:val="20"/>
  </w:num>
  <w:num w:numId="15" w16cid:durableId="697974034">
    <w:abstractNumId w:val="26"/>
  </w:num>
  <w:num w:numId="16" w16cid:durableId="742213877">
    <w:abstractNumId w:val="7"/>
  </w:num>
  <w:num w:numId="17" w16cid:durableId="414933210">
    <w:abstractNumId w:val="17"/>
  </w:num>
  <w:num w:numId="18" w16cid:durableId="1537816856">
    <w:abstractNumId w:val="9"/>
  </w:num>
  <w:num w:numId="19" w16cid:durableId="121387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9100">
    <w:abstractNumId w:val="15"/>
  </w:num>
  <w:num w:numId="21" w16cid:durableId="228730730">
    <w:abstractNumId w:val="21"/>
  </w:num>
  <w:num w:numId="22" w16cid:durableId="1358892792">
    <w:abstractNumId w:val="11"/>
  </w:num>
  <w:num w:numId="23" w16cid:durableId="1816800115">
    <w:abstractNumId w:val="23"/>
  </w:num>
  <w:num w:numId="24" w16cid:durableId="200484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0942352">
    <w:abstractNumId w:val="1"/>
  </w:num>
  <w:num w:numId="26" w16cid:durableId="1823617252">
    <w:abstractNumId w:val="24"/>
  </w:num>
  <w:num w:numId="27" w16cid:durableId="1652442527">
    <w:abstractNumId w:val="13"/>
  </w:num>
  <w:num w:numId="28" w16cid:durableId="746463550">
    <w:abstractNumId w:val="16"/>
  </w:num>
  <w:num w:numId="29" w16cid:durableId="695735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72"/>
    <w:rsid w:val="00002972"/>
    <w:rsid w:val="0001205A"/>
    <w:rsid w:val="000155A7"/>
    <w:rsid w:val="00024090"/>
    <w:rsid w:val="000322C2"/>
    <w:rsid w:val="00032D21"/>
    <w:rsid w:val="0004677F"/>
    <w:rsid w:val="000561AA"/>
    <w:rsid w:val="00061538"/>
    <w:rsid w:val="00067434"/>
    <w:rsid w:val="00067660"/>
    <w:rsid w:val="00067899"/>
    <w:rsid w:val="000824F3"/>
    <w:rsid w:val="00095B9E"/>
    <w:rsid w:val="000B613F"/>
    <w:rsid w:val="000E3FC6"/>
    <w:rsid w:val="00110148"/>
    <w:rsid w:val="00120C45"/>
    <w:rsid w:val="00131A3C"/>
    <w:rsid w:val="00135F2E"/>
    <w:rsid w:val="0016618D"/>
    <w:rsid w:val="00171089"/>
    <w:rsid w:val="00181005"/>
    <w:rsid w:val="00187ADC"/>
    <w:rsid w:val="001D22A9"/>
    <w:rsid w:val="001D5383"/>
    <w:rsid w:val="001D5667"/>
    <w:rsid w:val="001F3729"/>
    <w:rsid w:val="00200C2E"/>
    <w:rsid w:val="00204DF5"/>
    <w:rsid w:val="002176C9"/>
    <w:rsid w:val="00241E35"/>
    <w:rsid w:val="002449C5"/>
    <w:rsid w:val="002455B5"/>
    <w:rsid w:val="00246FA7"/>
    <w:rsid w:val="00250572"/>
    <w:rsid w:val="002649D8"/>
    <w:rsid w:val="002664FA"/>
    <w:rsid w:val="00287FB5"/>
    <w:rsid w:val="002915D2"/>
    <w:rsid w:val="002B10C2"/>
    <w:rsid w:val="002C2CA7"/>
    <w:rsid w:val="002C4A1C"/>
    <w:rsid w:val="002C6DFB"/>
    <w:rsid w:val="002D2A11"/>
    <w:rsid w:val="002E1F51"/>
    <w:rsid w:val="002E2910"/>
    <w:rsid w:val="00307A88"/>
    <w:rsid w:val="00322A3E"/>
    <w:rsid w:val="00367942"/>
    <w:rsid w:val="003711D3"/>
    <w:rsid w:val="003803C6"/>
    <w:rsid w:val="003973C9"/>
    <w:rsid w:val="003A278B"/>
    <w:rsid w:val="003A36A4"/>
    <w:rsid w:val="003A60B0"/>
    <w:rsid w:val="003C6911"/>
    <w:rsid w:val="003E681E"/>
    <w:rsid w:val="003E738E"/>
    <w:rsid w:val="00401481"/>
    <w:rsid w:val="00403F4F"/>
    <w:rsid w:val="004043D2"/>
    <w:rsid w:val="00407131"/>
    <w:rsid w:val="00430F2C"/>
    <w:rsid w:val="00446C4E"/>
    <w:rsid w:val="004859C8"/>
    <w:rsid w:val="00492EF7"/>
    <w:rsid w:val="00497406"/>
    <w:rsid w:val="004C7355"/>
    <w:rsid w:val="004E612B"/>
    <w:rsid w:val="004E6E33"/>
    <w:rsid w:val="005333A2"/>
    <w:rsid w:val="00535331"/>
    <w:rsid w:val="00555E94"/>
    <w:rsid w:val="00581EC4"/>
    <w:rsid w:val="005A2B20"/>
    <w:rsid w:val="005B0454"/>
    <w:rsid w:val="005E41D1"/>
    <w:rsid w:val="005E5B6E"/>
    <w:rsid w:val="005F6C9B"/>
    <w:rsid w:val="00602A0F"/>
    <w:rsid w:val="00626EB4"/>
    <w:rsid w:val="006271AE"/>
    <w:rsid w:val="00654621"/>
    <w:rsid w:val="00655D6B"/>
    <w:rsid w:val="00672734"/>
    <w:rsid w:val="00680B7E"/>
    <w:rsid w:val="00680E5C"/>
    <w:rsid w:val="00696346"/>
    <w:rsid w:val="006A2AAD"/>
    <w:rsid w:val="006D353E"/>
    <w:rsid w:val="006F6D9D"/>
    <w:rsid w:val="0070538A"/>
    <w:rsid w:val="00710025"/>
    <w:rsid w:val="007157FD"/>
    <w:rsid w:val="007241D2"/>
    <w:rsid w:val="007378C4"/>
    <w:rsid w:val="00743079"/>
    <w:rsid w:val="0076172D"/>
    <w:rsid w:val="007712BD"/>
    <w:rsid w:val="00786812"/>
    <w:rsid w:val="00796F90"/>
    <w:rsid w:val="007A1A1A"/>
    <w:rsid w:val="007C1735"/>
    <w:rsid w:val="007E4BCE"/>
    <w:rsid w:val="007F146B"/>
    <w:rsid w:val="007F5CB2"/>
    <w:rsid w:val="007F6920"/>
    <w:rsid w:val="00817963"/>
    <w:rsid w:val="008264A8"/>
    <w:rsid w:val="008275E1"/>
    <w:rsid w:val="0083044C"/>
    <w:rsid w:val="00834A8B"/>
    <w:rsid w:val="00835BD1"/>
    <w:rsid w:val="00843ECE"/>
    <w:rsid w:val="008501C2"/>
    <w:rsid w:val="0086773B"/>
    <w:rsid w:val="008700AF"/>
    <w:rsid w:val="008768B8"/>
    <w:rsid w:val="00887B4B"/>
    <w:rsid w:val="008B0E7B"/>
    <w:rsid w:val="008C401A"/>
    <w:rsid w:val="008D283B"/>
    <w:rsid w:val="008D72DB"/>
    <w:rsid w:val="008E0483"/>
    <w:rsid w:val="008E5727"/>
    <w:rsid w:val="008F70FE"/>
    <w:rsid w:val="00903050"/>
    <w:rsid w:val="00907F08"/>
    <w:rsid w:val="00945BB4"/>
    <w:rsid w:val="00973325"/>
    <w:rsid w:val="00973E43"/>
    <w:rsid w:val="00990DE9"/>
    <w:rsid w:val="00996B02"/>
    <w:rsid w:val="009B4AD3"/>
    <w:rsid w:val="009C1E3D"/>
    <w:rsid w:val="009E034E"/>
    <w:rsid w:val="009E03C5"/>
    <w:rsid w:val="00A15C32"/>
    <w:rsid w:val="00A16A58"/>
    <w:rsid w:val="00A35792"/>
    <w:rsid w:val="00A35FB2"/>
    <w:rsid w:val="00A53C77"/>
    <w:rsid w:val="00A5479C"/>
    <w:rsid w:val="00A575F6"/>
    <w:rsid w:val="00A70935"/>
    <w:rsid w:val="00A7578A"/>
    <w:rsid w:val="00A903DA"/>
    <w:rsid w:val="00A93B44"/>
    <w:rsid w:val="00AB640F"/>
    <w:rsid w:val="00AD01ED"/>
    <w:rsid w:val="00AE0012"/>
    <w:rsid w:val="00AE3CD8"/>
    <w:rsid w:val="00AE4D0F"/>
    <w:rsid w:val="00AE4EB4"/>
    <w:rsid w:val="00B07F63"/>
    <w:rsid w:val="00B17E4E"/>
    <w:rsid w:val="00B43040"/>
    <w:rsid w:val="00B54A45"/>
    <w:rsid w:val="00B56188"/>
    <w:rsid w:val="00B60243"/>
    <w:rsid w:val="00B63A69"/>
    <w:rsid w:val="00B9736A"/>
    <w:rsid w:val="00B97D3C"/>
    <w:rsid w:val="00BA0D25"/>
    <w:rsid w:val="00BB5099"/>
    <w:rsid w:val="00BD3266"/>
    <w:rsid w:val="00BE089C"/>
    <w:rsid w:val="00BE5C4E"/>
    <w:rsid w:val="00C12327"/>
    <w:rsid w:val="00C30D28"/>
    <w:rsid w:val="00C35DD7"/>
    <w:rsid w:val="00C37B08"/>
    <w:rsid w:val="00C46C69"/>
    <w:rsid w:val="00C56CEB"/>
    <w:rsid w:val="00C66CF6"/>
    <w:rsid w:val="00C70124"/>
    <w:rsid w:val="00C838CB"/>
    <w:rsid w:val="00C8589C"/>
    <w:rsid w:val="00C94609"/>
    <w:rsid w:val="00CA63DA"/>
    <w:rsid w:val="00CB61AE"/>
    <w:rsid w:val="00CC72DE"/>
    <w:rsid w:val="00CE1DF7"/>
    <w:rsid w:val="00D043FB"/>
    <w:rsid w:val="00D078F0"/>
    <w:rsid w:val="00D16A38"/>
    <w:rsid w:val="00D35186"/>
    <w:rsid w:val="00D70396"/>
    <w:rsid w:val="00D83324"/>
    <w:rsid w:val="00D847F2"/>
    <w:rsid w:val="00DC0F1D"/>
    <w:rsid w:val="00DD1E49"/>
    <w:rsid w:val="00DD24AE"/>
    <w:rsid w:val="00DE3230"/>
    <w:rsid w:val="00DF312B"/>
    <w:rsid w:val="00E1527E"/>
    <w:rsid w:val="00E173B8"/>
    <w:rsid w:val="00E22612"/>
    <w:rsid w:val="00E22B43"/>
    <w:rsid w:val="00E3219E"/>
    <w:rsid w:val="00E40F17"/>
    <w:rsid w:val="00E46144"/>
    <w:rsid w:val="00E55C79"/>
    <w:rsid w:val="00E606D6"/>
    <w:rsid w:val="00E66E41"/>
    <w:rsid w:val="00E67A67"/>
    <w:rsid w:val="00E7621D"/>
    <w:rsid w:val="00EB1C8C"/>
    <w:rsid w:val="00EB21C7"/>
    <w:rsid w:val="00EB603D"/>
    <w:rsid w:val="00EC4452"/>
    <w:rsid w:val="00ED192F"/>
    <w:rsid w:val="00EE3FDD"/>
    <w:rsid w:val="00EE4D86"/>
    <w:rsid w:val="00F11C1F"/>
    <w:rsid w:val="00F341DD"/>
    <w:rsid w:val="00F65189"/>
    <w:rsid w:val="00F655BA"/>
    <w:rsid w:val="00F67C3D"/>
    <w:rsid w:val="00F721C9"/>
    <w:rsid w:val="00FA2BBB"/>
    <w:rsid w:val="00FA3DCE"/>
    <w:rsid w:val="00FD0136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89234"/>
  <w15:chartTrackingRefBased/>
  <w15:docId w15:val="{4A4F6F79-4408-4D22-9685-B0C1076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C9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50572"/>
    <w:pPr>
      <w:keepNext/>
      <w:tabs>
        <w:tab w:val="left" w:pos="708"/>
        <w:tab w:val="left" w:pos="1416"/>
        <w:tab w:val="left" w:pos="6340"/>
      </w:tabs>
      <w:jc w:val="right"/>
      <w:outlineLvl w:val="1"/>
    </w:pPr>
    <w:rPr>
      <w:rFonts w:ascii="Arial" w:hAnsi="Arial"/>
      <w:i/>
      <w:sz w:val="20"/>
    </w:rPr>
  </w:style>
  <w:style w:type="paragraph" w:styleId="Nagwek3">
    <w:name w:val="heading 3"/>
    <w:basedOn w:val="Normalny"/>
    <w:next w:val="Normalny"/>
    <w:qFormat/>
    <w:rsid w:val="00250572"/>
    <w:pPr>
      <w:keepNext/>
      <w:jc w:val="right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05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24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78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D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D043FB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679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26EB4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626EB4"/>
    <w:rPr>
      <w:rFonts w:eastAsia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626EB4"/>
    <w:rPr>
      <w:vertAlign w:val="superscript"/>
    </w:rPr>
  </w:style>
  <w:style w:type="paragraph" w:customStyle="1" w:styleId="Default">
    <w:name w:val="Default"/>
    <w:rsid w:val="002E291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304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044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D0136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D0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798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Węgorzewo, 11</vt:lpstr>
    </vt:vector>
  </TitlesOfParts>
  <Company/>
  <LinksUpToDate>false</LinksUpToDate>
  <CharactersWithSpaces>7718</CharactersWithSpaces>
  <SharedDoc>false</SharedDoc>
  <HLinks>
    <vt:vector size="12" baseType="variant">
      <vt:variant>
        <vt:i4>1441828</vt:i4>
      </vt:variant>
      <vt:variant>
        <vt:i4>3</vt:i4>
      </vt:variant>
      <vt:variant>
        <vt:i4>0</vt:i4>
      </vt:variant>
      <vt:variant>
        <vt:i4>5</vt:i4>
      </vt:variant>
      <vt:variant>
        <vt:lpwstr>mailto:malczyk@togatus.pl</vt:lpwstr>
      </vt:variant>
      <vt:variant>
        <vt:lpwstr/>
      </vt:variant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mailto:olwe@praca.gov.pl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Węgorzewo, 11</dc:title>
  <dc:subject/>
  <dc:creator>Magda</dc:creator>
  <cp:keywords/>
  <cp:lastModifiedBy>Marta Mil-Giełwanowska</cp:lastModifiedBy>
  <cp:revision>13</cp:revision>
  <cp:lastPrinted>2024-12-03T08:28:00Z</cp:lastPrinted>
  <dcterms:created xsi:type="dcterms:W3CDTF">2025-01-03T09:24:00Z</dcterms:created>
  <dcterms:modified xsi:type="dcterms:W3CDTF">2025-06-11T06:11:00Z</dcterms:modified>
</cp:coreProperties>
</file>