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0DAAD" w14:textId="77777777" w:rsidR="004330AF" w:rsidRPr="000F5345" w:rsidRDefault="004330AF" w:rsidP="00433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7 </w:t>
      </w:r>
      <w:r w:rsidRPr="004745AD">
        <w:rPr>
          <w:rFonts w:ascii="Arial" w:hAnsi="Arial" w:cs="Arial"/>
          <w:sz w:val="24"/>
          <w:szCs w:val="24"/>
        </w:rPr>
        <w:t>do wniosku</w:t>
      </w:r>
    </w:p>
    <w:p w14:paraId="6AC1E068" w14:textId="77777777" w:rsidR="004330AF" w:rsidRPr="00F77245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CAF383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 KSZTAŁCENIA USTAWICZNEGO </w:t>
      </w:r>
    </w:p>
    <w:p w14:paraId="46ECBA7D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BB1558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UWAGA: Załącznik nr 7 należy wypełnić w przypadku wnioskowania o dofinansowanie do kursów. Niniejszy formularz należy sporządzić odrębnie dla każdego wnioskowanego kierunku szkolenia.</w:t>
      </w:r>
    </w:p>
    <w:p w14:paraId="5E2E92D4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C3C242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kursu:</w:t>
      </w:r>
    </w:p>
    <w:p w14:paraId="60003664" w14:textId="731C2EB6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C8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333810F" w14:textId="77777777" w:rsidR="004330AF" w:rsidRPr="00A51C87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EAD10C" w14:textId="77777777" w:rsidR="004330AF" w:rsidRDefault="004330AF" w:rsidP="004330A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DANE DOTYCZĄCE INSTYTUCJI SZKOLENIOWEJ</w:t>
      </w:r>
    </w:p>
    <w:p w14:paraId="7062A6D4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instytucji szkoleniowej:</w:t>
      </w:r>
    </w:p>
    <w:p w14:paraId="13A71252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…………………………………………………………………………………………………..……..…………………………………………………………………………………………………</w:t>
      </w:r>
    </w:p>
    <w:p w14:paraId="0B769EA5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instytucji szkoleniowej:</w:t>
      </w:r>
    </w:p>
    <w:p w14:paraId="60B0E506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……………………………………………………………………………………………..…………..…………………………………………………………………………………………………</w:t>
      </w:r>
    </w:p>
    <w:p w14:paraId="7D4F0326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Nr telefonu: .......................................................................................................................</w:t>
      </w:r>
    </w:p>
    <w:p w14:paraId="5B38BF31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Nr fax: ...............................................................................................................................</w:t>
      </w:r>
    </w:p>
    <w:p w14:paraId="2B0B9457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NIP: …………………………………………………………………………………………….....</w:t>
      </w:r>
    </w:p>
    <w:p w14:paraId="7646A9C4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REGON: ……………………………………………………………………………………........</w:t>
      </w:r>
    </w:p>
    <w:p w14:paraId="0FEBAE14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Adres e-mail: ....................................................................................................................</w:t>
      </w:r>
    </w:p>
    <w:p w14:paraId="5F820211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Data założenia działalności: .............................................................................................</w:t>
      </w:r>
    </w:p>
    <w:p w14:paraId="199626FC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Czy instytucja posiada wpis do Rejestru Instytucji Szkoleniowych (RIS):</w:t>
      </w:r>
    </w:p>
    <w:p w14:paraId="30625F19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 w:rsidRPr="00062994">
        <w:rPr>
          <w:rFonts w:ascii="Arial" w:eastAsia="Times New Roman" w:hAnsi="Arial" w:cs="Arial"/>
          <w:sz w:val="24"/>
          <w:szCs w:val="24"/>
          <w:lang w:val="pt-BR" w:eastAsia="pl-PL"/>
        </w:rPr>
        <w:t>[...]</w:t>
      </w:r>
      <w:r>
        <w:rPr>
          <w:rFonts w:ascii="Arial" w:eastAsia="Times New Roman" w:hAnsi="Arial" w:cs="Arial"/>
          <w:b/>
          <w:sz w:val="24"/>
          <w:szCs w:val="24"/>
          <w:lang w:val="pt-BR"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48E71BD9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ab/>
        <w:t>NIE</w:t>
      </w:r>
    </w:p>
    <w:p w14:paraId="65241E89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lastRenderedPageBreak/>
        <w:t>Czy instytucja posiada certyfiakty jakości oferowanych usług:</w:t>
      </w:r>
    </w:p>
    <w:p w14:paraId="35B44B48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 w:rsidRPr="00062994">
        <w:rPr>
          <w:rFonts w:ascii="Arial" w:eastAsia="Times New Roman" w:hAnsi="Arial" w:cs="Arial"/>
          <w:sz w:val="24"/>
          <w:szCs w:val="24"/>
          <w:lang w:val="pt-BR" w:eastAsia="pl-PL"/>
        </w:rPr>
        <w:t>[...]</w:t>
      </w:r>
      <w:r>
        <w:rPr>
          <w:rFonts w:ascii="Arial" w:eastAsia="Times New Roman" w:hAnsi="Arial" w:cs="Arial"/>
          <w:b/>
          <w:sz w:val="24"/>
          <w:szCs w:val="24"/>
          <w:lang w:val="pt-BR"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pt-BR" w:eastAsia="pl-PL"/>
        </w:rPr>
        <w:tab/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>TAK</w:t>
      </w:r>
    </w:p>
    <w:p w14:paraId="60B8D701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[...] </w:t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ab/>
        <w:t>NIE</w:t>
      </w:r>
    </w:p>
    <w:p w14:paraId="2E1D3701" w14:textId="77777777" w:rsidR="004330AF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Jeśli tak, to należy podać jakie:</w:t>
      </w:r>
    </w:p>
    <w:p w14:paraId="31D3DB95" w14:textId="77777777" w:rsidR="004330AF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BC224" w14:textId="77777777" w:rsidR="004330AF" w:rsidRDefault="004330AF" w:rsidP="004330A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Dokument, na podstawie którego realizator usługi ma uprawnienia do prowadzenia pozaszkolnych form kształcenia ustawicznego: </w:t>
      </w:r>
    </w:p>
    <w:p w14:paraId="1D739ED8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A18E0C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b/>
          <w:sz w:val="24"/>
          <w:szCs w:val="24"/>
          <w:lang w:val="pt-BR" w:eastAsia="pl-PL"/>
        </w:rPr>
        <w:t>UWAGA:</w:t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t xml:space="preserve"> Do niniejszego programu należy dołączyć dokument, na podstawie którego prowadzone są pozaszkolne formy kształcenia ustawicznego.</w:t>
      </w:r>
    </w:p>
    <w:p w14:paraId="0BD34A70" w14:textId="77777777" w:rsidR="004330AF" w:rsidRPr="00F17FE6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val="pt-BR" w:eastAsia="pl-PL"/>
        </w:rPr>
      </w:pPr>
    </w:p>
    <w:p w14:paraId="43DB69B4" w14:textId="77777777" w:rsidR="004330AF" w:rsidRDefault="004330AF" w:rsidP="004330A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DANE DOTYCZĄCE SZKOLENIA:</w:t>
      </w:r>
    </w:p>
    <w:p w14:paraId="5372EF03" w14:textId="77777777" w:rsidR="004330AF" w:rsidRPr="00F17FE6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483102" w14:textId="77777777" w:rsidR="004330AF" w:rsidRPr="000E34CB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Miejsce realizacji szkolenia:</w:t>
      </w:r>
    </w:p>
    <w:p w14:paraId="1B8D21A6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Zajęcia teoretyczne: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0A3F7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Zajęcia praktyczne:</w:t>
      </w:r>
    </w:p>
    <w:p w14:paraId="00AEF93A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9BC5EA" w14:textId="77777777" w:rsidR="004330AF" w:rsidRPr="000E34CB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Liczba osób objętych szkoleniem (w ramach dofinansowania ze środków KFS): ............</w:t>
      </w:r>
    </w:p>
    <w:p w14:paraId="1A04836B" w14:textId="77777777" w:rsidR="004330AF" w:rsidRPr="00B21823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Wymagania dla uczestników: ……………………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.</w:t>
      </w:r>
    </w:p>
    <w:p w14:paraId="3A3263E8" w14:textId="77777777" w:rsidR="004330AF" w:rsidRPr="000B31E0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Liczba godzin szkolenia: ...................................................................................................</w:t>
      </w:r>
    </w:p>
    <w:p w14:paraId="3A2F926C" w14:textId="77777777" w:rsidR="004330AF" w:rsidRPr="000B31E0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Sposób organizacji szkolenia: 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pt-BR"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11C97" w14:textId="77777777" w:rsidR="004330AF" w:rsidRPr="000B31E0" w:rsidRDefault="004330AF" w:rsidP="004330A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Cele szkolenia:</w:t>
      </w:r>
    </w:p>
    <w:p w14:paraId="0182A127" w14:textId="77777777" w:rsidR="004330AF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val="pt-BR"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D15E9" w14:textId="77777777" w:rsidR="004330AF" w:rsidRPr="000B31E0" w:rsidRDefault="004330AF" w:rsidP="004330A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Rodzaj dokumentów potwierdzajacychukończenie szkolenia oraz zdobycie kwalifikacji / uprawnień: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E3CB9" w14:textId="77777777" w:rsidR="004330AF" w:rsidRPr="000B31E0" w:rsidRDefault="004330AF" w:rsidP="004330A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Przewidziane srawdziany / egzminy: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C6993" w14:textId="458FCCD6" w:rsidR="004330AF" w:rsidRPr="000B31E0" w:rsidRDefault="004330AF" w:rsidP="004330A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Materiały szkoleniowe przekazywane uczestnikom szkolenia na własność: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5E31">
        <w:rPr>
          <w:rFonts w:ascii="Arial" w:eastAsia="Times New Roman" w:hAnsi="Arial" w:cs="Arial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</w:t>
      </w:r>
    </w:p>
    <w:p w14:paraId="638AFEE6" w14:textId="77777777" w:rsidR="004330AF" w:rsidRPr="002D74DA" w:rsidRDefault="004330AF" w:rsidP="004330A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pt-BR" w:eastAsia="pl-PL"/>
        </w:rPr>
        <w:t>Inne materiały udostępniane uczestnikom szkolenia w trakcie jego trwania: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196DE" w14:textId="77777777" w:rsidR="004330AF" w:rsidRPr="00F17FE6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E5B045" w14:textId="77777777" w:rsidR="004330AF" w:rsidRDefault="004330AF" w:rsidP="004330A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PLAN NAUCZANIA OKREŚLAJĄCY TEMATY ZAJĘĆ EDUKACYJNYCH ORAZ ICH WYMIAR, Z UWZGLĘDNIENIEM CZĘŚCI TEORETYCZNEJ I CZĘŚCI PRAKTYCZNEJ</w:t>
      </w:r>
    </w:p>
    <w:p w14:paraId="2EA816F1" w14:textId="77777777" w:rsidR="004330AF" w:rsidRPr="00F17FE6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84E728" w14:textId="77777777" w:rsidR="004330AF" w:rsidRPr="0061731D" w:rsidRDefault="004330AF" w:rsidP="004330AF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7A35A9">
        <w:rPr>
          <w:rFonts w:ascii="Arial" w:eastAsia="Times New Roman" w:hAnsi="Arial" w:cs="Arial"/>
          <w:sz w:val="24"/>
          <w:szCs w:val="24"/>
          <w:lang w:eastAsia="pl-PL"/>
        </w:rPr>
        <w:t>Bloki tematyczne: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350"/>
        <w:gridCol w:w="2464"/>
        <w:gridCol w:w="2464"/>
      </w:tblGrid>
      <w:tr w:rsidR="004330AF" w14:paraId="255990B1" w14:textId="77777777" w:rsidTr="003914E8">
        <w:tc>
          <w:tcPr>
            <w:tcW w:w="576" w:type="dxa"/>
          </w:tcPr>
          <w:p w14:paraId="62A4A792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50" w:type="dxa"/>
          </w:tcPr>
          <w:p w14:paraId="61BD752A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Bloki tematyczne</w:t>
            </w:r>
          </w:p>
        </w:tc>
        <w:tc>
          <w:tcPr>
            <w:tcW w:w="2464" w:type="dxa"/>
          </w:tcPr>
          <w:p w14:paraId="3C44AB7E" w14:textId="77777777" w:rsidR="004330AF" w:rsidRPr="002D72E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D72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godzin zajęć</w:t>
            </w:r>
          </w:p>
          <w:p w14:paraId="3173D572" w14:textId="77777777" w:rsidR="004330AF" w:rsidRPr="002D72E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2D72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teoretycznych</w:t>
            </w:r>
            <w:proofErr w:type="gramEnd"/>
            <w:r w:rsidRPr="002D72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464" w:type="dxa"/>
          </w:tcPr>
          <w:p w14:paraId="43D033A1" w14:textId="77777777" w:rsidR="004330AF" w:rsidRPr="002D72E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D72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godzin zajęć praktycznych:</w:t>
            </w:r>
          </w:p>
        </w:tc>
      </w:tr>
      <w:tr w:rsidR="004330AF" w14:paraId="3DBAC75F" w14:textId="77777777" w:rsidTr="003914E8">
        <w:tc>
          <w:tcPr>
            <w:tcW w:w="576" w:type="dxa"/>
          </w:tcPr>
          <w:p w14:paraId="78108AAC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0" w:type="dxa"/>
          </w:tcPr>
          <w:p w14:paraId="2DA4E76A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2A4E9BF6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24C1E6AA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330AF" w14:paraId="7439B264" w14:textId="77777777" w:rsidTr="003914E8">
        <w:tc>
          <w:tcPr>
            <w:tcW w:w="576" w:type="dxa"/>
          </w:tcPr>
          <w:p w14:paraId="417F6985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0" w:type="dxa"/>
          </w:tcPr>
          <w:p w14:paraId="4FFFDD45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25D8849F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7E649875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330AF" w14:paraId="4F5EADA5" w14:textId="77777777" w:rsidTr="003914E8">
        <w:tc>
          <w:tcPr>
            <w:tcW w:w="576" w:type="dxa"/>
            <w:tcBorders>
              <w:bottom w:val="single" w:sz="4" w:space="0" w:color="auto"/>
            </w:tcBorders>
          </w:tcPr>
          <w:p w14:paraId="647DAA20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0" w:type="dxa"/>
          </w:tcPr>
          <w:p w14:paraId="43F47AF2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151D7048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25692FE2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330AF" w14:paraId="5E5175A1" w14:textId="77777777" w:rsidTr="003914E8">
        <w:tc>
          <w:tcPr>
            <w:tcW w:w="576" w:type="dxa"/>
            <w:tcBorders>
              <w:tl2br w:val="single" w:sz="4" w:space="0" w:color="auto"/>
              <w:tr2bl w:val="single" w:sz="4" w:space="0" w:color="auto"/>
            </w:tcBorders>
          </w:tcPr>
          <w:p w14:paraId="7E3863C9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0" w:type="dxa"/>
          </w:tcPr>
          <w:p w14:paraId="545915D9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godzin ogółem:</w:t>
            </w:r>
          </w:p>
        </w:tc>
        <w:tc>
          <w:tcPr>
            <w:tcW w:w="2464" w:type="dxa"/>
          </w:tcPr>
          <w:p w14:paraId="78A7FB2C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4" w:type="dxa"/>
          </w:tcPr>
          <w:p w14:paraId="5F5BC2EA" w14:textId="77777777" w:rsidR="004330AF" w:rsidRDefault="004330AF" w:rsidP="003914E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61A8D88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B497C2" w14:textId="77777777" w:rsidR="004330AF" w:rsidRPr="00F21D37" w:rsidRDefault="004330AF" w:rsidP="004330AF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Nazwa bloku tematycznego: </w:t>
      </w:r>
    </w:p>
    <w:p w14:paraId="722EE955" w14:textId="77777777" w:rsidR="004330AF" w:rsidRPr="007A08A8" w:rsidRDefault="004330AF" w:rsidP="004330AF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08A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CBA4576" w14:textId="56DA05C4" w:rsidR="004330AF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F21D37">
        <w:rPr>
          <w:rFonts w:ascii="Arial" w:eastAsia="Times New Roman" w:hAnsi="Arial" w:cs="Arial"/>
          <w:sz w:val="24"/>
          <w:szCs w:val="24"/>
          <w:lang w:eastAsia="pl-PL"/>
        </w:rPr>
        <w:t>Treść szkolenia w zakresie danego bloku tematycznego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E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10782C7" w14:textId="77777777" w:rsidR="004330AF" w:rsidRPr="00F21D37" w:rsidRDefault="004330AF" w:rsidP="004330AF">
      <w:pPr>
        <w:pStyle w:val="Akapitzlist"/>
        <w:spacing w:after="0" w:line="360" w:lineRule="auto"/>
        <w:ind w:left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Nazwa bloku tematycznego: </w:t>
      </w:r>
    </w:p>
    <w:p w14:paraId="7830EDFF" w14:textId="77777777" w:rsidR="004330AF" w:rsidRPr="009E1D81" w:rsidRDefault="004330AF" w:rsidP="004330AF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1D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274A73" w14:textId="186FD7C9" w:rsidR="004330AF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F21D37">
        <w:rPr>
          <w:rFonts w:ascii="Arial" w:eastAsia="Times New Roman" w:hAnsi="Arial" w:cs="Arial"/>
          <w:sz w:val="24"/>
          <w:szCs w:val="24"/>
          <w:lang w:eastAsia="pl-PL"/>
        </w:rPr>
        <w:t>Treść szkolenia w zakresie danego bloku tematycznego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E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665FC629" w14:textId="77777777" w:rsidR="004330AF" w:rsidRPr="007A08A8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08A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Nazwa bloku tematycznego: </w:t>
      </w:r>
    </w:p>
    <w:p w14:paraId="03420F6E" w14:textId="77777777" w:rsidR="004330AF" w:rsidRPr="009E1D81" w:rsidRDefault="004330AF" w:rsidP="004330AF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1D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8569E18" w14:textId="568D4BBD" w:rsidR="004330AF" w:rsidRDefault="004330AF" w:rsidP="004330AF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F21D37">
        <w:rPr>
          <w:rFonts w:ascii="Arial" w:eastAsia="Times New Roman" w:hAnsi="Arial" w:cs="Arial"/>
          <w:sz w:val="24"/>
          <w:szCs w:val="24"/>
          <w:lang w:eastAsia="pl-PL"/>
        </w:rPr>
        <w:t>Treść szkolenia w zakresie danego bloku tematycznego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E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DFBBBDD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62E028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3E3452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………….………………………………………</w:t>
      </w:r>
    </w:p>
    <w:p w14:paraId="1E6A2D2B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Pieczęć i podpis osoby upoważnionej </w:t>
      </w:r>
    </w:p>
    <w:p w14:paraId="6A539C5E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strony instytucji szkoleniowej</w:t>
      </w:r>
    </w:p>
    <w:p w14:paraId="24A2A282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411F56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5BCC01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23AE312F" w14:textId="77777777" w:rsidR="004330AF" w:rsidRDefault="004330AF" w:rsidP="004330A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niniejszego programu należy dołączyć:</w:t>
      </w:r>
    </w:p>
    <w:p w14:paraId="6CA1A46C" w14:textId="77777777" w:rsidR="004330AF" w:rsidRDefault="004330AF" w:rsidP="004330A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Wzór dokumentu potwierdzającego kompetencje / kwalifikacje nabyte przez uczestników kształcenia ustawicznego. </w:t>
      </w:r>
    </w:p>
    <w:p w14:paraId="102DC6F6" w14:textId="77777777" w:rsidR="004330AF" w:rsidRDefault="004330AF" w:rsidP="004330A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Kopie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certyfikatów jakości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usług o ile instytucja je posiada. </w:t>
      </w:r>
      <w:r w:rsidRPr="0088277E">
        <w:rPr>
          <w:rFonts w:ascii="Arial" w:eastAsia="Times New Roman" w:hAnsi="Arial" w:cs="Arial"/>
          <w:sz w:val="24"/>
          <w:szCs w:val="24"/>
          <w:lang w:eastAsia="pl-PL"/>
        </w:rPr>
        <w:t xml:space="preserve">UWAGA: W ocenie merytorycznej wniosku kryterium zostanie uznane za spełnione, jeżeli przedłożony </w:t>
      </w:r>
      <w:proofErr w:type="gramStart"/>
      <w:r w:rsidRPr="0088277E">
        <w:rPr>
          <w:rFonts w:ascii="Arial" w:eastAsia="Times New Roman" w:hAnsi="Arial" w:cs="Arial"/>
          <w:sz w:val="24"/>
          <w:szCs w:val="24"/>
          <w:lang w:eastAsia="pl-PL"/>
        </w:rPr>
        <w:t>certyfikat jakości</w:t>
      </w:r>
      <w:proofErr w:type="gramEnd"/>
      <w:r w:rsidRPr="0088277E">
        <w:rPr>
          <w:rFonts w:ascii="Arial" w:eastAsia="Times New Roman" w:hAnsi="Arial" w:cs="Arial"/>
          <w:sz w:val="24"/>
          <w:szCs w:val="24"/>
          <w:lang w:eastAsia="pl-PL"/>
        </w:rPr>
        <w:t xml:space="preserve"> usług będzie ważny/aktualny na dzień złożenia wniosku oraz przez cały okres realizacji kształcenia finansowanego ze środków </w:t>
      </w:r>
      <w:proofErr w:type="spellStart"/>
      <w:r w:rsidRPr="0088277E">
        <w:rPr>
          <w:rFonts w:ascii="Arial" w:eastAsia="Times New Roman" w:hAnsi="Arial" w:cs="Arial"/>
          <w:sz w:val="24"/>
          <w:szCs w:val="24"/>
          <w:lang w:eastAsia="pl-PL"/>
        </w:rPr>
        <w:t>KFS</w:t>
      </w:r>
      <w:proofErr w:type="spellEnd"/>
      <w:r w:rsidRPr="008827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368B6E" w14:textId="77777777" w:rsidR="004330AF" w:rsidRDefault="004330AF" w:rsidP="004330A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Dokument, na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podstawie którego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realizator usługi ma uprawnienia do prowadzenia pozaszkolnych form kształcenia ustawicznego.</w:t>
      </w:r>
    </w:p>
    <w:p w14:paraId="128FE06B" w14:textId="77777777" w:rsidR="004330AF" w:rsidRDefault="004330AF" w:rsidP="004330A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Program szkolenia wraz z kalkulacją kosztów szkolenia winien być przekazany Wnioskodawcy w oryginale.</w:t>
      </w:r>
    </w:p>
    <w:p w14:paraId="34A11A1A" w14:textId="5002DE23" w:rsidR="004330AF" w:rsidRPr="00711626" w:rsidRDefault="004330AF" w:rsidP="00655E3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7317E3" w14:textId="04939BA1" w:rsidR="004330AF" w:rsidRPr="00711626" w:rsidRDefault="00F44486" w:rsidP="004330A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r w:rsidR="004330A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KALKULACJA KOSZTÓW SZKOLENIA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03"/>
        <w:gridCol w:w="1611"/>
        <w:gridCol w:w="1131"/>
        <w:gridCol w:w="1670"/>
        <w:gridCol w:w="1463"/>
      </w:tblGrid>
      <w:tr w:rsidR="004330AF" w14:paraId="3E56C29D" w14:textId="77777777" w:rsidTr="003914E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09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EB41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54A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Jednostka miary /np. godziny, sztuki,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itp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./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B835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984D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B404" w14:textId="77777777" w:rsidR="004330AF" w:rsidRDefault="004330AF" w:rsidP="00EB568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ogółem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/w zł/</w:t>
            </w:r>
          </w:p>
        </w:tc>
      </w:tr>
      <w:tr w:rsidR="004330AF" w14:paraId="7F198CC7" w14:textId="77777777" w:rsidTr="003914E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CD9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CBF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901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0E1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74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D3F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4330AF" w14:paraId="0ACCB3C7" w14:textId="77777777" w:rsidTr="003914E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B26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92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WYNAGRODZENIA:</w:t>
            </w:r>
          </w:p>
        </w:tc>
      </w:tr>
      <w:tr w:rsidR="004330AF" w14:paraId="6C8E2FB7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90A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C8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Wykładowców (zajęcia teoretyczne)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6D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E1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D96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46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1C826B99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BF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4C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Wykładowców (zajęcia praktyczne)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19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1C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55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41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2AC39548" w14:textId="77777777" w:rsidTr="003914E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81B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E47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wynagrodzenia (np. kierownik szkolenia, obsługa administracyjna):</w:t>
            </w:r>
          </w:p>
          <w:p w14:paraId="0F25585B" w14:textId="1FA8BE7B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61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6D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D1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06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21E4D6DF" w14:textId="77777777" w:rsidTr="003914E8">
        <w:trPr>
          <w:trHeight w:val="500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05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Wynagrodzenia razem: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45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7B6564E0" w14:textId="77777777" w:rsidTr="003914E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E00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930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MATERIAŁY</w:t>
            </w:r>
          </w:p>
        </w:tc>
      </w:tr>
      <w:tr w:rsidR="004330AF" w14:paraId="6A3BDA54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B9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62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Materiały przekazywane uczestnikom szkolenia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947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17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02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F1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1F3C069E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BB7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4367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materiały / pomoce dydaktyczne wykorzystywane podczas realizacji szkolenia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6B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34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C9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51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2BC5E51D" w14:textId="77777777" w:rsidTr="003914E8">
        <w:trPr>
          <w:trHeight w:val="426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B0E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Materiały razem: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E56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428561E7" w14:textId="77777777" w:rsidTr="003914E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420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51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INNE KOSZTY</w:t>
            </w:r>
          </w:p>
        </w:tc>
      </w:tr>
      <w:tr w:rsidR="004330AF" w14:paraId="5D046AFE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C23F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B0DF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Wynajem / dzierżawa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78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7E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D8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FC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7B2804D4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57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B60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Amortyzacja sprzętu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CF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9A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65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6CF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7978CB0A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2CD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08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Ubezpieczenie słuchaczy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NNW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1A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C0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DF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D06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196EB5A6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330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DE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Odzież ochronna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60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FA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95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547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073DF1C3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654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B1E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Egzamin wewnętrzny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5D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1E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32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19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033C1971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74E5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5D3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F2F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45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3E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AD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4A0EEDCD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B907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52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Dyplom / zaświadczenia / certyfikaty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DB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59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4BA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95D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55D97A0C" w14:textId="77777777" w:rsidTr="003914E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A33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BB3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/wymienić/:</w:t>
            </w:r>
          </w:p>
          <w:p w14:paraId="739E3E56" w14:textId="330D48A5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F1B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E02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C5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8BC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58B68A86" w14:textId="77777777" w:rsidTr="003914E8">
        <w:trPr>
          <w:trHeight w:val="467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11D4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Inne koszty razem: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1F9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490249EC" w14:textId="77777777" w:rsidTr="003914E8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11F1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2D88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Koszt szkolenia 1 osoby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24C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0AF" w14:paraId="70916B80" w14:textId="77777777" w:rsidTr="003914E8">
        <w:trPr>
          <w:trHeight w:val="5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B42E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339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Całkowity koszt szkolenia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FB0" w14:textId="77777777" w:rsidR="004330AF" w:rsidRDefault="004330AF" w:rsidP="003914E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5D6022B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UWAGA: W kalkulacji kosztów szkolenia należy uwzględnić tylko te koszty, które zostaną poniesione.</w:t>
      </w:r>
    </w:p>
    <w:p w14:paraId="4E1DD80E" w14:textId="77777777" w:rsidR="004330AF" w:rsidRPr="0088277E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F65FE9" w14:textId="77777777" w:rsidR="004330AF" w:rsidRPr="0088277E" w:rsidRDefault="004330AF" w:rsidP="004330AF">
      <w:pPr>
        <w:spacing w:after="0" w:line="360" w:lineRule="auto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88277E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cenie szkolenia nie zostały uwzględnione koszty </w:t>
      </w:r>
      <w:r w:rsidRPr="0088277E">
        <w:rPr>
          <w:rFonts w:ascii="Arial" w:eastAsia="Times New Roman" w:hAnsi="Arial" w:cs="Arial"/>
          <w:b/>
          <w:sz w:val="24"/>
          <w:szCs w:val="24"/>
          <w:lang w:eastAsia="pl-PL"/>
        </w:rPr>
        <w:t>zakwaterowania</w:t>
      </w:r>
      <w:r w:rsidRPr="0088277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827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wyżywienia oraz przejazdów </w:t>
      </w:r>
      <w:r w:rsidRPr="0088277E">
        <w:rPr>
          <w:rFonts w:ascii="Arial" w:eastAsia="Times New Roman" w:hAnsi="Arial" w:cs="Arial"/>
          <w:sz w:val="24"/>
          <w:szCs w:val="24"/>
          <w:lang w:eastAsia="pl-PL"/>
        </w:rPr>
        <w:t>związanych z kursem.</w:t>
      </w:r>
    </w:p>
    <w:p w14:paraId="2BCA4AC8" w14:textId="77777777" w:rsidR="004330AF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220A4A" w14:textId="77777777" w:rsidR="00F214A0" w:rsidRDefault="00F214A0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F1AAC6" w14:textId="77777777" w:rsidR="00F214A0" w:rsidRDefault="00F214A0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60932B" w14:textId="77777777" w:rsidR="004330AF" w:rsidRPr="00255C7A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5C7A">
        <w:rPr>
          <w:rFonts w:ascii="Arial" w:eastAsia="Times New Roman" w:hAnsi="Arial" w:cs="Arial"/>
          <w:sz w:val="24"/>
          <w:szCs w:val="24"/>
          <w:lang w:eastAsia="pl-PL"/>
        </w:rPr>
        <w:t>……………………..……………..………</w:t>
      </w:r>
    </w:p>
    <w:p w14:paraId="77FAB2AF" w14:textId="77777777" w:rsidR="004330AF" w:rsidRPr="00255C7A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5C7A">
        <w:rPr>
          <w:rFonts w:ascii="Arial" w:eastAsia="Times New Roman" w:hAnsi="Arial" w:cs="Arial"/>
          <w:sz w:val="24"/>
          <w:szCs w:val="24"/>
          <w:lang w:eastAsia="pl-PL"/>
        </w:rPr>
        <w:t xml:space="preserve">Pieczęć i podpis osoby upoważnionej </w:t>
      </w:r>
    </w:p>
    <w:p w14:paraId="67A5CA26" w14:textId="77777777" w:rsidR="004330AF" w:rsidRPr="00255C7A" w:rsidRDefault="004330AF" w:rsidP="004330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255C7A">
        <w:rPr>
          <w:rFonts w:ascii="Arial" w:eastAsia="Times New Roman" w:hAnsi="Arial" w:cs="Arial"/>
          <w:sz w:val="24"/>
          <w:szCs w:val="24"/>
          <w:lang w:eastAsia="pl-PL"/>
        </w:rPr>
        <w:t>ze</w:t>
      </w:r>
      <w:proofErr w:type="gramEnd"/>
      <w:r w:rsidRPr="00255C7A">
        <w:rPr>
          <w:rFonts w:ascii="Arial" w:eastAsia="Times New Roman" w:hAnsi="Arial" w:cs="Arial"/>
          <w:sz w:val="24"/>
          <w:szCs w:val="24"/>
          <w:lang w:eastAsia="pl-PL"/>
        </w:rPr>
        <w:t xml:space="preserve"> strony instytucji szkoleniowej</w:t>
      </w:r>
    </w:p>
    <w:p w14:paraId="5E490745" w14:textId="77777777" w:rsidR="004330AF" w:rsidRDefault="004330AF" w:rsidP="004330AF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F640EEE" w14:textId="274357DE" w:rsidR="00815E15" w:rsidRPr="00F44486" w:rsidRDefault="004330AF" w:rsidP="00F4448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Środki Krajowego Funduszu Szkoleniowego są środkami publicznymi w rozumieniu ustawy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finansowane w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najmniej 70% ze środków publicznych.</w:t>
      </w:r>
    </w:p>
    <w:sectPr w:rsidR="00815E15" w:rsidRPr="00F44486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73F"/>
    <w:multiLevelType w:val="hybridMultilevel"/>
    <w:tmpl w:val="5B94AC2A"/>
    <w:lvl w:ilvl="0" w:tplc="50426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366"/>
    <w:multiLevelType w:val="hybridMultilevel"/>
    <w:tmpl w:val="4A74C478"/>
    <w:lvl w:ilvl="0" w:tplc="BEDC99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75AAF"/>
    <w:multiLevelType w:val="hybridMultilevel"/>
    <w:tmpl w:val="EC68E8CE"/>
    <w:lvl w:ilvl="0" w:tplc="DE342DC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AF1C29"/>
    <w:multiLevelType w:val="hybridMultilevel"/>
    <w:tmpl w:val="D0526922"/>
    <w:lvl w:ilvl="0" w:tplc="D5385AE2">
      <w:start w:val="7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6317CD"/>
    <w:multiLevelType w:val="hybridMultilevel"/>
    <w:tmpl w:val="82C42F4E"/>
    <w:lvl w:ilvl="0" w:tplc="0C3A905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6C81"/>
    <w:multiLevelType w:val="hybridMultilevel"/>
    <w:tmpl w:val="E146DB94"/>
    <w:lvl w:ilvl="0" w:tplc="5F7A546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2946"/>
    <w:multiLevelType w:val="hybridMultilevel"/>
    <w:tmpl w:val="E8C45F50"/>
    <w:lvl w:ilvl="0" w:tplc="384ADD6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330AF"/>
    <w:rsid w:val="004B1050"/>
    <w:rsid w:val="004E05FC"/>
    <w:rsid w:val="00522310"/>
    <w:rsid w:val="00544E85"/>
    <w:rsid w:val="00574E76"/>
    <w:rsid w:val="00641CC2"/>
    <w:rsid w:val="00655E31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D429C8"/>
    <w:rsid w:val="00E03444"/>
    <w:rsid w:val="00E261A6"/>
    <w:rsid w:val="00E67A27"/>
    <w:rsid w:val="00EB568F"/>
    <w:rsid w:val="00EE3F1E"/>
    <w:rsid w:val="00F214A0"/>
    <w:rsid w:val="00F44486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0A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30AF"/>
    <w:pPr>
      <w:ind w:left="720"/>
      <w:contextualSpacing/>
    </w:pPr>
  </w:style>
  <w:style w:type="table" w:styleId="Tabela-Siatka">
    <w:name w:val="Table Grid"/>
    <w:basedOn w:val="Standardowy"/>
    <w:uiPriority w:val="39"/>
    <w:rsid w:val="0043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F1CE94E-0DAC-47F3-8E29-632A57C8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12</cp:revision>
  <cp:lastPrinted>2024-07-11T10:52:00Z</cp:lastPrinted>
  <dcterms:created xsi:type="dcterms:W3CDTF">2024-03-25T07:36:00Z</dcterms:created>
  <dcterms:modified xsi:type="dcterms:W3CDTF">2025-02-07T08:49:00Z</dcterms:modified>
</cp:coreProperties>
</file>